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135" w:rsidRDefault="00CA4135" w:rsidP="00CA4135">
      <w:pPr>
        <w:spacing w:line="480" w:lineRule="auto"/>
        <w:jc w:val="center"/>
        <w:rPr>
          <w:rFonts w:ascii="Times New Roman" w:hAnsi="Times New Roman" w:cs="Times New Roman"/>
          <w:sz w:val="24"/>
        </w:rPr>
      </w:pPr>
    </w:p>
    <w:p w:rsidR="00CA4135" w:rsidRDefault="00CA4135" w:rsidP="00CA4135">
      <w:pPr>
        <w:spacing w:line="480" w:lineRule="auto"/>
        <w:jc w:val="center"/>
        <w:rPr>
          <w:rFonts w:ascii="Times New Roman" w:hAnsi="Times New Roman" w:cs="Times New Roman"/>
          <w:sz w:val="24"/>
        </w:rPr>
      </w:pPr>
    </w:p>
    <w:p w:rsidR="00CA4135" w:rsidRDefault="00CA4135" w:rsidP="00CA4135">
      <w:pPr>
        <w:spacing w:line="480" w:lineRule="auto"/>
        <w:jc w:val="center"/>
        <w:rPr>
          <w:rFonts w:ascii="Times New Roman" w:hAnsi="Times New Roman" w:cs="Times New Roman"/>
          <w:sz w:val="24"/>
        </w:rPr>
      </w:pPr>
    </w:p>
    <w:p w:rsidR="00CA4135" w:rsidRDefault="00CA4135" w:rsidP="00CA4135">
      <w:pPr>
        <w:spacing w:line="480" w:lineRule="auto"/>
        <w:jc w:val="center"/>
        <w:rPr>
          <w:rFonts w:ascii="Times New Roman" w:hAnsi="Times New Roman" w:cs="Times New Roman"/>
          <w:sz w:val="24"/>
        </w:rPr>
      </w:pPr>
    </w:p>
    <w:p w:rsidR="00CA4135" w:rsidRDefault="00CA4135" w:rsidP="00CA4135">
      <w:pPr>
        <w:spacing w:line="480" w:lineRule="auto"/>
        <w:jc w:val="center"/>
        <w:rPr>
          <w:rFonts w:ascii="Times New Roman" w:hAnsi="Times New Roman" w:cs="Times New Roman"/>
          <w:sz w:val="24"/>
        </w:rPr>
      </w:pPr>
    </w:p>
    <w:p w:rsidR="00CA4135" w:rsidRDefault="00CA4135" w:rsidP="00CA4135">
      <w:pPr>
        <w:spacing w:line="480" w:lineRule="auto"/>
        <w:jc w:val="center"/>
        <w:rPr>
          <w:rFonts w:ascii="Times New Roman" w:hAnsi="Times New Roman" w:cs="Times New Roman"/>
          <w:sz w:val="24"/>
        </w:rPr>
      </w:pPr>
    </w:p>
    <w:p w:rsidR="00CA4135" w:rsidRDefault="00CA4135" w:rsidP="00CA4135">
      <w:pPr>
        <w:spacing w:line="480" w:lineRule="auto"/>
        <w:jc w:val="center"/>
        <w:rPr>
          <w:rFonts w:ascii="Times New Roman" w:hAnsi="Times New Roman" w:cs="Times New Roman"/>
          <w:sz w:val="24"/>
        </w:rPr>
      </w:pPr>
    </w:p>
    <w:p w:rsidR="00EA70F9" w:rsidRDefault="00F06F4D" w:rsidP="00CA4135">
      <w:pPr>
        <w:spacing w:line="480" w:lineRule="auto"/>
        <w:jc w:val="center"/>
        <w:rPr>
          <w:rFonts w:ascii="Times New Roman" w:hAnsi="Times New Roman" w:cs="Times New Roman"/>
          <w:sz w:val="24"/>
        </w:rPr>
      </w:pPr>
      <w:r>
        <w:rPr>
          <w:rFonts w:ascii="Times New Roman" w:hAnsi="Times New Roman" w:cs="Times New Roman"/>
          <w:sz w:val="24"/>
        </w:rPr>
        <w:t>Ford Motor Company</w:t>
      </w:r>
    </w:p>
    <w:p w:rsidR="00CA4135" w:rsidRDefault="00F06F4D" w:rsidP="00CA4135">
      <w:pPr>
        <w:spacing w:line="480" w:lineRule="auto"/>
        <w:jc w:val="center"/>
        <w:rPr>
          <w:rFonts w:ascii="Times New Roman" w:hAnsi="Times New Roman" w:cs="Times New Roman"/>
          <w:sz w:val="24"/>
        </w:rPr>
      </w:pPr>
      <w:bookmarkStart w:id="0" w:name="_GoBack"/>
      <w:bookmarkEnd w:id="0"/>
      <w:r>
        <w:rPr>
          <w:rFonts w:ascii="Times New Roman" w:hAnsi="Times New Roman" w:cs="Times New Roman"/>
          <w:sz w:val="24"/>
        </w:rPr>
        <w:t>The Human Resource Investment</w:t>
      </w:r>
    </w:p>
    <w:p w:rsidR="00CA4135" w:rsidRDefault="00CA4135" w:rsidP="00F06F4D">
      <w:pPr>
        <w:spacing w:line="480" w:lineRule="auto"/>
        <w:rPr>
          <w:rFonts w:ascii="Times New Roman" w:hAnsi="Times New Roman" w:cs="Times New Roman"/>
          <w:sz w:val="24"/>
        </w:rPr>
      </w:pPr>
    </w:p>
    <w:p w:rsidR="00CA4135" w:rsidRDefault="00CA4135" w:rsidP="00CA4135">
      <w:pPr>
        <w:spacing w:line="480" w:lineRule="auto"/>
        <w:jc w:val="center"/>
        <w:rPr>
          <w:rFonts w:ascii="Times New Roman" w:hAnsi="Times New Roman" w:cs="Times New Roman"/>
          <w:sz w:val="24"/>
        </w:rPr>
      </w:pPr>
    </w:p>
    <w:p w:rsidR="00CA4135" w:rsidRDefault="00CA4135" w:rsidP="00CA4135">
      <w:pPr>
        <w:spacing w:line="480" w:lineRule="auto"/>
        <w:jc w:val="center"/>
        <w:rPr>
          <w:rFonts w:ascii="Times New Roman" w:hAnsi="Times New Roman" w:cs="Times New Roman"/>
          <w:sz w:val="24"/>
        </w:rPr>
      </w:pPr>
    </w:p>
    <w:p w:rsidR="00CA4135" w:rsidRDefault="00CA4135" w:rsidP="00CA4135">
      <w:pPr>
        <w:spacing w:line="480" w:lineRule="auto"/>
        <w:jc w:val="center"/>
        <w:rPr>
          <w:rFonts w:ascii="Times New Roman" w:hAnsi="Times New Roman" w:cs="Times New Roman"/>
          <w:sz w:val="24"/>
        </w:rPr>
      </w:pPr>
    </w:p>
    <w:p w:rsidR="00CA4135" w:rsidRDefault="00CA4135" w:rsidP="00CA4135">
      <w:pPr>
        <w:spacing w:line="480" w:lineRule="auto"/>
        <w:jc w:val="center"/>
        <w:rPr>
          <w:rFonts w:ascii="Times New Roman" w:hAnsi="Times New Roman" w:cs="Times New Roman"/>
          <w:sz w:val="24"/>
        </w:rPr>
      </w:pPr>
    </w:p>
    <w:p w:rsidR="00CA4135" w:rsidRDefault="00CA4135" w:rsidP="00CA4135">
      <w:pPr>
        <w:spacing w:line="480" w:lineRule="auto"/>
        <w:jc w:val="center"/>
        <w:rPr>
          <w:rFonts w:ascii="Times New Roman" w:hAnsi="Times New Roman" w:cs="Times New Roman"/>
          <w:sz w:val="24"/>
        </w:rPr>
      </w:pPr>
    </w:p>
    <w:p w:rsidR="00CA4135" w:rsidRDefault="00CA4135" w:rsidP="00CA4135">
      <w:pPr>
        <w:spacing w:line="480" w:lineRule="auto"/>
        <w:jc w:val="center"/>
        <w:rPr>
          <w:rFonts w:ascii="Times New Roman" w:hAnsi="Times New Roman" w:cs="Times New Roman"/>
          <w:sz w:val="24"/>
        </w:rPr>
      </w:pPr>
    </w:p>
    <w:p w:rsidR="00F06F4D" w:rsidRDefault="00F06F4D" w:rsidP="00CA4135">
      <w:pPr>
        <w:spacing w:line="480" w:lineRule="auto"/>
        <w:jc w:val="center"/>
        <w:rPr>
          <w:rFonts w:ascii="Times New Roman" w:hAnsi="Times New Roman" w:cs="Times New Roman"/>
          <w:b/>
          <w:sz w:val="24"/>
        </w:rPr>
      </w:pPr>
    </w:p>
    <w:p w:rsidR="00CA4135" w:rsidRDefault="00CA4135" w:rsidP="00F06F4D">
      <w:pPr>
        <w:spacing w:line="480" w:lineRule="auto"/>
        <w:jc w:val="center"/>
        <w:rPr>
          <w:rFonts w:ascii="Times New Roman" w:hAnsi="Times New Roman" w:cs="Times New Roman"/>
          <w:b/>
          <w:sz w:val="24"/>
        </w:rPr>
      </w:pPr>
      <w:r w:rsidRPr="00CA4135">
        <w:rPr>
          <w:rFonts w:ascii="Times New Roman" w:hAnsi="Times New Roman" w:cs="Times New Roman"/>
          <w:b/>
          <w:sz w:val="24"/>
        </w:rPr>
        <w:t>Ford Motors</w:t>
      </w:r>
    </w:p>
    <w:p w:rsidR="006C10DD" w:rsidRDefault="00CA4135" w:rsidP="00F06F4D">
      <w:pPr>
        <w:spacing w:line="480" w:lineRule="auto"/>
        <w:rPr>
          <w:rFonts w:ascii="Times New Roman" w:hAnsi="Times New Roman" w:cs="Times New Roman"/>
          <w:sz w:val="24"/>
        </w:rPr>
      </w:pPr>
      <w:r>
        <w:rPr>
          <w:rFonts w:ascii="Times New Roman" w:hAnsi="Times New Roman" w:cs="Times New Roman"/>
          <w:b/>
          <w:sz w:val="24"/>
        </w:rPr>
        <w:lastRenderedPageBreak/>
        <w:tab/>
      </w:r>
      <w:r w:rsidR="00312D68">
        <w:rPr>
          <w:rFonts w:ascii="Times New Roman" w:hAnsi="Times New Roman" w:cs="Times New Roman"/>
          <w:sz w:val="24"/>
        </w:rPr>
        <w:t>Ford Motor C</w:t>
      </w:r>
      <w:r w:rsidR="006C10DD" w:rsidRPr="006C10DD">
        <w:rPr>
          <w:rFonts w:ascii="Times New Roman" w:hAnsi="Times New Roman" w:cs="Times New Roman"/>
          <w:sz w:val="24"/>
        </w:rPr>
        <w:t xml:space="preserve">ompany established with July 9, 1919, can be a standard crash likewise flexibility association. </w:t>
      </w:r>
      <w:r w:rsidR="00312D68">
        <w:rPr>
          <w:rFonts w:ascii="Times New Roman" w:hAnsi="Times New Roman" w:cs="Times New Roman"/>
          <w:sz w:val="24"/>
        </w:rPr>
        <w:t xml:space="preserve"> The actual f</w:t>
      </w:r>
      <w:r w:rsidR="006C10DD" w:rsidRPr="006C10DD">
        <w:rPr>
          <w:rFonts w:ascii="Times New Roman" w:hAnsi="Times New Roman" w:cs="Times New Roman"/>
          <w:sz w:val="24"/>
        </w:rPr>
        <w:t xml:space="preserve">irm's company brings together arranging, getting, showing, and posting an important set of Ford automobiles, commercial transport, and deviation energy cars and trucks (SUVs), and in addition Lincoln subsequently folly vehicles. </w:t>
      </w:r>
      <w:r w:rsidR="00312D68">
        <w:rPr>
          <w:rFonts w:ascii="Times New Roman" w:hAnsi="Times New Roman" w:cs="Times New Roman"/>
          <w:sz w:val="24"/>
        </w:rPr>
        <w:t xml:space="preserve"> The c</w:t>
      </w:r>
      <w:r w:rsidR="006C10DD" w:rsidRPr="006C10DD">
        <w:rPr>
          <w:rFonts w:ascii="Times New Roman" w:hAnsi="Times New Roman" w:cs="Times New Roman"/>
          <w:sz w:val="24"/>
        </w:rPr>
        <w:t>ompany works in four areas: Auto, Economical Assistance, Ford Smart Rang</w:t>
      </w:r>
      <w:r w:rsidR="00312D68">
        <w:rPr>
          <w:rFonts w:ascii="Times New Roman" w:hAnsi="Times New Roman" w:cs="Times New Roman"/>
          <w:sz w:val="24"/>
        </w:rPr>
        <w:t>e of m</w:t>
      </w:r>
      <w:r w:rsidR="006C10DD" w:rsidRPr="006C10DD">
        <w:rPr>
          <w:rFonts w:ascii="Times New Roman" w:hAnsi="Times New Roman" w:cs="Times New Roman"/>
          <w:sz w:val="24"/>
        </w:rPr>
        <w:t>otion LLC</w:t>
      </w:r>
      <w:r w:rsidR="00312D68">
        <w:rPr>
          <w:rFonts w:ascii="Times New Roman" w:hAnsi="Times New Roman" w:cs="Times New Roman"/>
          <w:sz w:val="24"/>
        </w:rPr>
        <w:t xml:space="preserve">, and Core Treasury Operations, </w:t>
      </w:r>
      <w:r w:rsidR="006C10DD" w:rsidRPr="006C10DD">
        <w:rPr>
          <w:rFonts w:ascii="Times New Roman" w:hAnsi="Times New Roman" w:cs="Times New Roman"/>
          <w:sz w:val="24"/>
        </w:rPr>
        <w:t xml:space="preserve">Part Bright Range of motion LLC and Core Treasury Businesses participated in </w:t>
      </w:r>
      <w:r w:rsidR="00F06F4D" w:rsidRPr="006C10DD">
        <w:rPr>
          <w:rFonts w:ascii="Times New Roman" w:hAnsi="Times New Roman" w:cs="Times New Roman"/>
          <w:sz w:val="24"/>
        </w:rPr>
        <w:t>all</w:t>
      </w:r>
      <w:r w:rsidR="00312D68">
        <w:rPr>
          <w:rFonts w:ascii="Times New Roman" w:hAnsi="Times New Roman" w:cs="Times New Roman"/>
          <w:sz w:val="24"/>
        </w:rPr>
        <w:t xml:space="preserve"> the o</w:t>
      </w:r>
      <w:r w:rsidR="006C10DD" w:rsidRPr="006C10DD">
        <w:rPr>
          <w:rFonts w:ascii="Times New Roman" w:hAnsi="Times New Roman" w:cs="Times New Roman"/>
          <w:sz w:val="24"/>
        </w:rPr>
        <w:t xml:space="preserve">ther. </w:t>
      </w:r>
      <w:r w:rsidR="00312D68">
        <w:rPr>
          <w:rFonts w:ascii="Times New Roman" w:hAnsi="Times New Roman" w:cs="Times New Roman"/>
          <w:sz w:val="24"/>
        </w:rPr>
        <w:t xml:space="preserve"> The actual f</w:t>
      </w:r>
      <w:r w:rsidR="006C10DD" w:rsidRPr="006C10DD">
        <w:rPr>
          <w:rFonts w:ascii="Times New Roman" w:hAnsi="Times New Roman" w:cs="Times New Roman"/>
          <w:sz w:val="24"/>
        </w:rPr>
        <w:t xml:space="preserve">irm's automotive famous brands are Ford and Lincoln. The Company offers its motorbike shops for that store deliver; the application additionally pitches cars and trucks towards its motorbike shops offered to come towards Armada clients, together with company armada clients, detailed rental crash interactions, and governments. </w:t>
      </w:r>
      <w:r w:rsidR="00312D68">
        <w:rPr>
          <w:rFonts w:ascii="Times New Roman" w:hAnsi="Times New Roman" w:cs="Times New Roman"/>
          <w:sz w:val="24"/>
        </w:rPr>
        <w:t xml:space="preserve"> The c</w:t>
      </w:r>
      <w:r w:rsidR="006C10DD" w:rsidRPr="006C10DD">
        <w:rPr>
          <w:rFonts w:ascii="Times New Roman" w:hAnsi="Times New Roman" w:cs="Times New Roman"/>
          <w:sz w:val="24"/>
        </w:rPr>
        <w:t xml:space="preserve">ompany in </w:t>
      </w:r>
      <w:r w:rsidR="00F06F4D" w:rsidRPr="006C10DD">
        <w:rPr>
          <w:rFonts w:ascii="Times New Roman" w:hAnsi="Times New Roman" w:cs="Times New Roman"/>
          <w:sz w:val="24"/>
        </w:rPr>
        <w:t>like</w:t>
      </w:r>
      <w:r w:rsidR="006C10DD" w:rsidRPr="006C10DD">
        <w:rPr>
          <w:rFonts w:ascii="Times New Roman" w:hAnsi="Times New Roman" w:cs="Times New Roman"/>
          <w:sz w:val="24"/>
        </w:rPr>
        <w:t xml:space="preserve"> technique presents areas and adornments, primarily towards its motorbike shops (which such as this throw these kinds of ideas to store customers) </w:t>
      </w:r>
      <w:r w:rsidR="00F06F4D" w:rsidRPr="006C10DD">
        <w:rPr>
          <w:rFonts w:ascii="Times New Roman" w:hAnsi="Times New Roman" w:cs="Times New Roman"/>
          <w:sz w:val="24"/>
        </w:rPr>
        <w:t>and</w:t>
      </w:r>
      <w:r w:rsidR="006C10DD" w:rsidRPr="006C10DD">
        <w:rPr>
          <w:rFonts w:ascii="Times New Roman" w:hAnsi="Times New Roman" w:cs="Times New Roman"/>
          <w:sz w:val="24"/>
        </w:rPr>
        <w:t xml:space="preserve"> to endorsed areas suppliers (which such as this for a standard place dispose of these kinds of ideas to retailers). </w:t>
      </w:r>
      <w:r w:rsidR="00312D68">
        <w:rPr>
          <w:rFonts w:ascii="Times New Roman" w:hAnsi="Times New Roman" w:cs="Times New Roman"/>
          <w:sz w:val="24"/>
        </w:rPr>
        <w:t xml:space="preserve"> </w:t>
      </w:r>
      <w:r w:rsidR="006C10DD" w:rsidRPr="006C10DD">
        <w:rPr>
          <w:rFonts w:ascii="Times New Roman" w:hAnsi="Times New Roman" w:cs="Times New Roman"/>
          <w:sz w:val="24"/>
        </w:rPr>
        <w:t>The Company furthermore presents increased profit l</w:t>
      </w:r>
      <w:r w:rsidR="006C10DD">
        <w:rPr>
          <w:rFonts w:ascii="Times New Roman" w:hAnsi="Times New Roman" w:cs="Times New Roman"/>
          <w:sz w:val="24"/>
        </w:rPr>
        <w:t>egal agreements (Banham, 2002).</w:t>
      </w:r>
    </w:p>
    <w:p w:rsidR="00A517D8" w:rsidRDefault="00312D68" w:rsidP="00F06F4D">
      <w:pPr>
        <w:spacing w:line="480" w:lineRule="auto"/>
        <w:ind w:firstLine="720"/>
        <w:rPr>
          <w:rFonts w:ascii="Times New Roman" w:hAnsi="Times New Roman" w:cs="Times New Roman"/>
          <w:sz w:val="24"/>
        </w:rPr>
      </w:pPr>
      <w:r>
        <w:rPr>
          <w:rFonts w:ascii="Times New Roman" w:hAnsi="Times New Roman" w:cs="Times New Roman"/>
          <w:sz w:val="24"/>
        </w:rPr>
        <w:t>The actual firm's a</w:t>
      </w:r>
      <w:r w:rsidR="006C10DD" w:rsidRPr="006C10DD">
        <w:rPr>
          <w:rFonts w:ascii="Times New Roman" w:hAnsi="Times New Roman" w:cs="Times New Roman"/>
          <w:sz w:val="24"/>
        </w:rPr>
        <w:t xml:space="preserve">uto sections for a standard place consolidates a delivery of Ford and Lincoln subsequently tender cars and trucks, pickup areas, and upgrades around the world, alongside the associated fees to bring about, generate, break up, and profit a cars and trucks, areas, </w:t>
      </w:r>
      <w:r>
        <w:rPr>
          <w:rFonts w:ascii="Times New Roman" w:hAnsi="Times New Roman" w:cs="Times New Roman"/>
          <w:sz w:val="24"/>
        </w:rPr>
        <w:t>and embellishments.  The actual f</w:t>
      </w:r>
      <w:r w:rsidR="006C10DD" w:rsidRPr="006C10DD">
        <w:rPr>
          <w:rFonts w:ascii="Times New Roman" w:hAnsi="Times New Roman" w:cs="Times New Roman"/>
          <w:sz w:val="24"/>
        </w:rPr>
        <w:t xml:space="preserve">irm's truck sections </w:t>
      </w:r>
      <w:r w:rsidR="00F06F4D" w:rsidRPr="006C10DD">
        <w:rPr>
          <w:rFonts w:ascii="Times New Roman" w:hAnsi="Times New Roman" w:cs="Times New Roman"/>
          <w:sz w:val="24"/>
        </w:rPr>
        <w:t>consolidate</w:t>
      </w:r>
      <w:r w:rsidR="006C10DD" w:rsidRPr="006C10DD">
        <w:rPr>
          <w:rFonts w:ascii="Times New Roman" w:hAnsi="Times New Roman" w:cs="Times New Roman"/>
          <w:sz w:val="24"/>
        </w:rPr>
        <w:t xml:space="preserve"> diverse close by claim to ren</w:t>
      </w:r>
      <w:r>
        <w:rPr>
          <w:rFonts w:ascii="Times New Roman" w:hAnsi="Times New Roman" w:cs="Times New Roman"/>
          <w:sz w:val="24"/>
        </w:rPr>
        <w:t>own versions, by way of example:</w:t>
      </w:r>
      <w:r w:rsidR="006C10DD" w:rsidRPr="006C10DD">
        <w:rPr>
          <w:rFonts w:ascii="Times New Roman" w:hAnsi="Times New Roman" w:cs="Times New Roman"/>
          <w:sz w:val="24"/>
        </w:rPr>
        <w:t xml:space="preserve"> </w:t>
      </w:r>
      <w:r>
        <w:rPr>
          <w:rFonts w:ascii="Times New Roman" w:hAnsi="Times New Roman" w:cs="Times New Roman"/>
          <w:sz w:val="24"/>
        </w:rPr>
        <w:t>the USA, European countries, Middle</w:t>
      </w:r>
      <w:r w:rsidR="006C10DD" w:rsidRPr="006C10DD">
        <w:rPr>
          <w:rFonts w:ascii="Times New Roman" w:hAnsi="Times New Roman" w:cs="Times New Roman"/>
          <w:sz w:val="24"/>
        </w:rPr>
        <w:t xml:space="preserve"> East and Africa, and South America Pacific. </w:t>
      </w:r>
      <w:r>
        <w:rPr>
          <w:rFonts w:ascii="Times New Roman" w:hAnsi="Times New Roman" w:cs="Times New Roman"/>
          <w:sz w:val="24"/>
        </w:rPr>
        <w:t xml:space="preserve"> </w:t>
      </w:r>
      <w:r w:rsidR="006C10DD" w:rsidRPr="006C10DD">
        <w:rPr>
          <w:rFonts w:ascii="Times New Roman" w:hAnsi="Times New Roman" w:cs="Times New Roman"/>
          <w:sz w:val="24"/>
        </w:rPr>
        <w:t xml:space="preserve">The actual Core Treasury Businesses part can be drastically a part of fundamental specialist intended for hypotheses, endangerment agency things to do, and offering loan towards truck area. </w:t>
      </w:r>
      <w:r>
        <w:rPr>
          <w:rFonts w:ascii="Times New Roman" w:hAnsi="Times New Roman" w:cs="Times New Roman"/>
          <w:sz w:val="24"/>
        </w:rPr>
        <w:t xml:space="preserve"> </w:t>
      </w:r>
      <w:r w:rsidR="006C10DD" w:rsidRPr="006C10DD">
        <w:rPr>
          <w:rFonts w:ascii="Times New Roman" w:hAnsi="Times New Roman" w:cs="Times New Roman"/>
          <w:sz w:val="24"/>
        </w:rPr>
        <w:t xml:space="preserve">Rates take care of high quality price tag, batches and challenges with cash reciprocals and pleasing securities, and rural exchange backup copies related with </w:t>
      </w:r>
      <w:r w:rsidR="006C10DD" w:rsidRPr="006C10DD">
        <w:rPr>
          <w:rFonts w:ascii="Times New Roman" w:hAnsi="Times New Roman" w:cs="Times New Roman"/>
          <w:sz w:val="24"/>
        </w:rPr>
        <w:lastRenderedPageBreak/>
        <w:t xml:space="preserve">intercompany crediting consolidated in the slowed implications involving Core Treasury Operations. </w:t>
      </w:r>
      <w:r>
        <w:rPr>
          <w:rFonts w:ascii="Times New Roman" w:hAnsi="Times New Roman" w:cs="Times New Roman"/>
          <w:sz w:val="24"/>
        </w:rPr>
        <w:t xml:space="preserve"> </w:t>
      </w:r>
      <w:r w:rsidR="006C10DD" w:rsidRPr="006C10DD">
        <w:rPr>
          <w:rFonts w:ascii="Times New Roman" w:hAnsi="Times New Roman" w:cs="Times New Roman"/>
          <w:sz w:val="24"/>
        </w:rPr>
        <w:t xml:space="preserve">Portage Bright Range of motion LLC is </w:t>
      </w:r>
      <w:r w:rsidR="00F06F4D" w:rsidRPr="006C10DD">
        <w:rPr>
          <w:rFonts w:ascii="Times New Roman" w:hAnsi="Times New Roman" w:cs="Times New Roman"/>
          <w:sz w:val="24"/>
        </w:rPr>
        <w:t>an</w:t>
      </w:r>
      <w:r w:rsidR="006C10DD" w:rsidRPr="006C10DD">
        <w:rPr>
          <w:rFonts w:ascii="Times New Roman" w:hAnsi="Times New Roman" w:cs="Times New Roman"/>
          <w:sz w:val="24"/>
        </w:rPr>
        <w:t xml:space="preserve"> associate molded towards style and design, generate, establish, and set investments to developing mobility businesses</w:t>
      </w:r>
      <w:sdt>
        <w:sdtPr>
          <w:rPr>
            <w:rFonts w:ascii="Times New Roman" w:hAnsi="Times New Roman" w:cs="Times New Roman"/>
            <w:sz w:val="24"/>
          </w:rPr>
          <w:id w:val="-1505975846"/>
          <w:citation/>
        </w:sdtPr>
        <w:sdtEndPr/>
        <w:sdtContent>
          <w:r w:rsidR="008837DB">
            <w:rPr>
              <w:rFonts w:ascii="Times New Roman" w:hAnsi="Times New Roman" w:cs="Times New Roman"/>
              <w:sz w:val="24"/>
            </w:rPr>
            <w:fldChar w:fldCharType="begin"/>
          </w:r>
          <w:r w:rsidR="008837DB">
            <w:rPr>
              <w:rFonts w:ascii="Times New Roman" w:hAnsi="Times New Roman" w:cs="Times New Roman"/>
              <w:sz w:val="24"/>
            </w:rPr>
            <w:instrText xml:space="preserve"> CITATION Rus02 \l 1033 </w:instrText>
          </w:r>
          <w:r w:rsidR="008837DB">
            <w:rPr>
              <w:rFonts w:ascii="Times New Roman" w:hAnsi="Times New Roman" w:cs="Times New Roman"/>
              <w:sz w:val="24"/>
            </w:rPr>
            <w:fldChar w:fldCharType="separate"/>
          </w:r>
          <w:r w:rsidR="002A77C4">
            <w:rPr>
              <w:rFonts w:ascii="Times New Roman" w:hAnsi="Times New Roman" w:cs="Times New Roman"/>
              <w:noProof/>
              <w:sz w:val="24"/>
            </w:rPr>
            <w:t xml:space="preserve"> </w:t>
          </w:r>
          <w:r w:rsidR="002A77C4" w:rsidRPr="002A77C4">
            <w:rPr>
              <w:rFonts w:ascii="Times New Roman" w:hAnsi="Times New Roman" w:cs="Times New Roman"/>
              <w:noProof/>
              <w:sz w:val="24"/>
            </w:rPr>
            <w:t>(Banham, 2002)</w:t>
          </w:r>
          <w:r w:rsidR="008837DB">
            <w:rPr>
              <w:rFonts w:ascii="Times New Roman" w:hAnsi="Times New Roman" w:cs="Times New Roman"/>
              <w:sz w:val="24"/>
            </w:rPr>
            <w:fldChar w:fldCharType="end"/>
          </w:r>
        </w:sdtContent>
      </w:sdt>
      <w:r w:rsidR="00A517D8" w:rsidRPr="00A517D8">
        <w:rPr>
          <w:rFonts w:ascii="Times New Roman" w:hAnsi="Times New Roman" w:cs="Times New Roman"/>
          <w:sz w:val="24"/>
        </w:rPr>
        <w:t>.</w:t>
      </w:r>
      <w:r w:rsidR="002A77C4">
        <w:rPr>
          <w:rFonts w:ascii="Times New Roman" w:hAnsi="Times New Roman" w:cs="Times New Roman"/>
          <w:sz w:val="24"/>
        </w:rPr>
        <w:t xml:space="preserve">  </w:t>
      </w:r>
      <w:r w:rsidR="002A77C4" w:rsidRPr="002A77C4">
        <w:rPr>
          <w:rFonts w:ascii="Times New Roman" w:eastAsia="Times New Roman" w:hAnsi="Times New Roman" w:cs="Times New Roman"/>
          <w:sz w:val="24"/>
          <w:szCs w:val="24"/>
        </w:rPr>
        <w:t>At Ford Motor company, the human resources are the drivers of success.  The company believes that its employees are the drivers for the success of the company.  It does all it can to recruit the best employees in its workforce.  It does continue training and development of the existing workforce to ensure that the company has the best workforce.  The company also ensures that its customers are happy and satisfied all the time.</w:t>
      </w:r>
    </w:p>
    <w:p w:rsidR="00A517D8" w:rsidRDefault="00A517D8" w:rsidP="00F06F4D">
      <w:pPr>
        <w:spacing w:line="480" w:lineRule="auto"/>
        <w:jc w:val="center"/>
        <w:rPr>
          <w:rFonts w:ascii="Times New Roman" w:hAnsi="Times New Roman" w:cs="Times New Roman"/>
          <w:b/>
          <w:sz w:val="24"/>
        </w:rPr>
      </w:pPr>
      <w:r w:rsidRPr="00A517D8">
        <w:rPr>
          <w:rFonts w:ascii="Times New Roman" w:hAnsi="Times New Roman" w:cs="Times New Roman"/>
          <w:b/>
          <w:sz w:val="24"/>
        </w:rPr>
        <w:t>Benefits and Compensation</w:t>
      </w:r>
    </w:p>
    <w:p w:rsidR="00A517D8" w:rsidRDefault="00A517D8" w:rsidP="00F06F4D">
      <w:pPr>
        <w:spacing w:line="480" w:lineRule="auto"/>
        <w:rPr>
          <w:rFonts w:ascii="Times New Roman" w:hAnsi="Times New Roman" w:cs="Times New Roman"/>
          <w:sz w:val="24"/>
        </w:rPr>
      </w:pPr>
      <w:r>
        <w:rPr>
          <w:rFonts w:ascii="Times New Roman" w:hAnsi="Times New Roman" w:cs="Times New Roman"/>
          <w:b/>
          <w:sz w:val="24"/>
        </w:rPr>
        <w:tab/>
      </w:r>
      <w:r w:rsidR="00F96881" w:rsidRPr="00F96881">
        <w:rPr>
          <w:rFonts w:ascii="Times New Roman" w:hAnsi="Times New Roman" w:cs="Times New Roman"/>
          <w:b/>
          <w:sz w:val="24"/>
        </w:rPr>
        <w:t xml:space="preserve">  </w:t>
      </w:r>
      <w:r w:rsidR="00312D68">
        <w:rPr>
          <w:rFonts w:ascii="Times New Roman" w:hAnsi="Times New Roman" w:cs="Times New Roman"/>
          <w:sz w:val="24"/>
        </w:rPr>
        <w:t>Ford Motors c</w:t>
      </w:r>
      <w:r w:rsidR="00F96881" w:rsidRPr="00F96881">
        <w:rPr>
          <w:rFonts w:ascii="Times New Roman" w:hAnsi="Times New Roman" w:cs="Times New Roman"/>
          <w:sz w:val="24"/>
        </w:rPr>
        <w:t xml:space="preserve">onvey high-affect, </w:t>
      </w:r>
      <w:r w:rsidR="00E179B0">
        <w:rPr>
          <w:rFonts w:ascii="Times New Roman" w:hAnsi="Times New Roman" w:cs="Times New Roman"/>
          <w:noProof/>
          <w:sz w:val="24"/>
        </w:rPr>
        <w:t>original</w:t>
      </w:r>
      <w:r w:rsidR="00F96881" w:rsidRPr="00F96881">
        <w:rPr>
          <w:rFonts w:ascii="Times New Roman" w:hAnsi="Times New Roman" w:cs="Times New Roman"/>
          <w:sz w:val="24"/>
        </w:rPr>
        <w:t xml:space="preserve"> </w:t>
      </w:r>
      <w:r w:rsidR="00F96881" w:rsidRPr="00E179B0">
        <w:rPr>
          <w:rFonts w:ascii="Times New Roman" w:hAnsi="Times New Roman" w:cs="Times New Roman"/>
          <w:noProof/>
          <w:sz w:val="24"/>
        </w:rPr>
        <w:t>arrangements</w:t>
      </w:r>
      <w:r w:rsidR="00E179B0">
        <w:rPr>
          <w:rFonts w:ascii="Times New Roman" w:hAnsi="Times New Roman" w:cs="Times New Roman"/>
          <w:noProof/>
          <w:sz w:val="24"/>
        </w:rPr>
        <w:t>,</w:t>
      </w:r>
      <w:r w:rsidR="00F96881" w:rsidRPr="00F96881">
        <w:rPr>
          <w:rFonts w:ascii="Times New Roman" w:hAnsi="Times New Roman" w:cs="Times New Roman"/>
          <w:sz w:val="24"/>
        </w:rPr>
        <w:t xml:space="preserve"> a</w:t>
      </w:r>
      <w:r w:rsidR="00312D68">
        <w:rPr>
          <w:rFonts w:ascii="Times New Roman" w:hAnsi="Times New Roman" w:cs="Times New Roman"/>
          <w:sz w:val="24"/>
        </w:rPr>
        <w:t>nd encounters that bolster the o</w:t>
      </w:r>
      <w:r w:rsidR="00F96881" w:rsidRPr="00F96881">
        <w:rPr>
          <w:rFonts w:ascii="Times New Roman" w:hAnsi="Times New Roman" w:cs="Times New Roman"/>
          <w:sz w:val="24"/>
        </w:rPr>
        <w:t xml:space="preserve">ne Ford plan and enables workers to accomplish wellbeing and budgetary prosperity. </w:t>
      </w:r>
      <w:r w:rsidR="00312D68">
        <w:rPr>
          <w:rFonts w:ascii="Times New Roman" w:hAnsi="Times New Roman" w:cs="Times New Roman"/>
          <w:sz w:val="24"/>
        </w:rPr>
        <w:t xml:space="preserve"> Ford Motors also focuses on p</w:t>
      </w:r>
      <w:r w:rsidR="008837DB" w:rsidRPr="00F96881">
        <w:rPr>
          <w:rFonts w:ascii="Times New Roman" w:hAnsi="Times New Roman" w:cs="Times New Roman"/>
          <w:sz w:val="24"/>
        </w:rPr>
        <w:t>ay</w:t>
      </w:r>
      <w:r w:rsidR="00312D68">
        <w:rPr>
          <w:rFonts w:ascii="Times New Roman" w:hAnsi="Times New Roman" w:cs="Times New Roman"/>
          <w:sz w:val="24"/>
        </w:rPr>
        <w:t xml:space="preserve"> and advantages philosophy, s</w:t>
      </w:r>
      <w:r w:rsidR="00F96881" w:rsidRPr="00F96881">
        <w:rPr>
          <w:rFonts w:ascii="Times New Roman" w:hAnsi="Times New Roman" w:cs="Times New Roman"/>
          <w:sz w:val="24"/>
        </w:rPr>
        <w:t xml:space="preserve">trategy, and holding a high performing workforce. </w:t>
      </w:r>
      <w:r w:rsidR="00312D68">
        <w:rPr>
          <w:rFonts w:ascii="Times New Roman" w:hAnsi="Times New Roman" w:cs="Times New Roman"/>
          <w:sz w:val="24"/>
        </w:rPr>
        <w:t xml:space="preserve"> Ford Motors has guiding principles</w:t>
      </w:r>
      <w:r w:rsidR="00F96881" w:rsidRPr="00F96881">
        <w:rPr>
          <w:rFonts w:ascii="Times New Roman" w:hAnsi="Times New Roman" w:cs="Times New Roman"/>
          <w:sz w:val="24"/>
        </w:rPr>
        <w:t xml:space="preserve"> that give the </w:t>
      </w:r>
      <w:r w:rsidR="00E179B0">
        <w:rPr>
          <w:rFonts w:ascii="Times New Roman" w:hAnsi="Times New Roman" w:cs="Times New Roman"/>
          <w:noProof/>
          <w:sz w:val="24"/>
        </w:rPr>
        <w:t>average</w:t>
      </w:r>
      <w:r w:rsidR="00F96881" w:rsidRPr="00F96881">
        <w:rPr>
          <w:rFonts w:ascii="Times New Roman" w:hAnsi="Times New Roman" w:cs="Times New Roman"/>
          <w:sz w:val="24"/>
        </w:rPr>
        <w:t xml:space="preserve"> aggressive level of car and </w:t>
      </w:r>
      <w:r w:rsidR="00E179B0">
        <w:rPr>
          <w:rFonts w:ascii="Times New Roman" w:hAnsi="Times New Roman" w:cs="Times New Roman"/>
          <w:sz w:val="24"/>
        </w:rPr>
        <w:t>an</w:t>
      </w:r>
      <w:r w:rsidR="00F96881" w:rsidRPr="00E179B0">
        <w:rPr>
          <w:rFonts w:ascii="Times New Roman" w:hAnsi="Times New Roman" w:cs="Times New Roman"/>
          <w:noProof/>
          <w:sz w:val="24"/>
        </w:rPr>
        <w:t>other establishment</w:t>
      </w:r>
      <w:r w:rsidR="00F96881" w:rsidRPr="00F96881">
        <w:rPr>
          <w:rFonts w:ascii="Times New Roman" w:hAnsi="Times New Roman" w:cs="Times New Roman"/>
          <w:sz w:val="24"/>
        </w:rPr>
        <w:t xml:space="preserve"> inside which pay and advantages driving organizations inside the national market, projects </w:t>
      </w:r>
      <w:r w:rsidR="00F96881" w:rsidRPr="00E179B0">
        <w:rPr>
          <w:rFonts w:ascii="Times New Roman" w:hAnsi="Times New Roman" w:cs="Times New Roman"/>
          <w:noProof/>
          <w:sz w:val="24"/>
        </w:rPr>
        <w:t>produced</w:t>
      </w:r>
      <w:r w:rsidR="00F96881" w:rsidRPr="00F96881">
        <w:rPr>
          <w:rFonts w:ascii="Times New Roman" w:hAnsi="Times New Roman" w:cs="Times New Roman"/>
          <w:sz w:val="24"/>
        </w:rPr>
        <w:t xml:space="preserve"> </w:t>
      </w:r>
      <w:r w:rsidR="00E179B0">
        <w:rPr>
          <w:rFonts w:ascii="Times New Roman" w:hAnsi="Times New Roman" w:cs="Times New Roman"/>
          <w:noProof/>
          <w:sz w:val="24"/>
        </w:rPr>
        <w:t>by</w:t>
      </w:r>
      <w:r w:rsidR="00F96881" w:rsidRPr="00F96881">
        <w:rPr>
          <w:rFonts w:ascii="Times New Roman" w:hAnsi="Times New Roman" w:cs="Times New Roman"/>
          <w:sz w:val="24"/>
        </w:rPr>
        <w:t xml:space="preserve"> Ford. </w:t>
      </w:r>
      <w:r w:rsidR="00312D68">
        <w:rPr>
          <w:rFonts w:ascii="Times New Roman" w:hAnsi="Times New Roman" w:cs="Times New Roman"/>
          <w:sz w:val="24"/>
        </w:rPr>
        <w:t xml:space="preserve"> The guiding principles includes</w:t>
      </w:r>
      <w:r w:rsidR="00F96881" w:rsidRPr="00F96881">
        <w:rPr>
          <w:rFonts w:ascii="Times New Roman" w:hAnsi="Times New Roman" w:cs="Times New Roman"/>
          <w:sz w:val="24"/>
        </w:rPr>
        <w:t xml:space="preserve"> </w:t>
      </w:r>
      <w:r w:rsidR="00E179B0">
        <w:rPr>
          <w:rFonts w:ascii="Times New Roman" w:hAnsi="Times New Roman" w:cs="Times New Roman"/>
          <w:noProof/>
          <w:sz w:val="24"/>
        </w:rPr>
        <w:t>lar</w:t>
      </w:r>
      <w:r w:rsidR="00F96881" w:rsidRPr="00E179B0">
        <w:rPr>
          <w:rFonts w:ascii="Times New Roman" w:hAnsi="Times New Roman" w:cs="Times New Roman"/>
          <w:noProof/>
          <w:sz w:val="24"/>
        </w:rPr>
        <w:t>ge</w:t>
      </w:r>
      <w:r w:rsidR="00F96881" w:rsidRPr="00F96881">
        <w:rPr>
          <w:rFonts w:ascii="Times New Roman" w:hAnsi="Times New Roman" w:cs="Times New Roman"/>
          <w:sz w:val="24"/>
        </w:rPr>
        <w:t xml:space="preserve"> car, driving mu</w:t>
      </w:r>
      <w:r w:rsidR="00CB36B3">
        <w:rPr>
          <w:rFonts w:ascii="Times New Roman" w:hAnsi="Times New Roman" w:cs="Times New Roman"/>
          <w:sz w:val="24"/>
        </w:rPr>
        <w:t>ltinational, and guarantee our philosophy and s</w:t>
      </w:r>
      <w:r w:rsidR="00F96881" w:rsidRPr="00F96881">
        <w:rPr>
          <w:rFonts w:ascii="Times New Roman" w:hAnsi="Times New Roman" w:cs="Times New Roman"/>
          <w:sz w:val="24"/>
        </w:rPr>
        <w:t>trategy proclamations are other chos</w:t>
      </w:r>
      <w:r w:rsidR="00CB36B3">
        <w:rPr>
          <w:rFonts w:ascii="Times New Roman" w:hAnsi="Times New Roman" w:cs="Times New Roman"/>
          <w:sz w:val="24"/>
        </w:rPr>
        <w:t>en organizations, as suitable.  C</w:t>
      </w:r>
      <w:r w:rsidR="00F96881" w:rsidRPr="00F96881">
        <w:rPr>
          <w:rFonts w:ascii="Times New Roman" w:hAnsi="Times New Roman" w:cs="Times New Roman"/>
          <w:sz w:val="24"/>
        </w:rPr>
        <w:t>onnected reliably over the busines</w:t>
      </w:r>
      <w:r w:rsidR="00CB36B3">
        <w:rPr>
          <w:rFonts w:ascii="Times New Roman" w:hAnsi="Times New Roman" w:cs="Times New Roman"/>
          <w:sz w:val="24"/>
        </w:rPr>
        <w:t>s for our salaried c</w:t>
      </w:r>
      <w:r w:rsidR="00F96881" w:rsidRPr="00F96881">
        <w:rPr>
          <w:rFonts w:ascii="Times New Roman" w:hAnsi="Times New Roman" w:cs="Times New Roman"/>
          <w:sz w:val="24"/>
        </w:rPr>
        <w:t xml:space="preserve">ompetitiveness will be measured </w:t>
      </w:r>
      <w:r w:rsidR="00F06F4D" w:rsidRPr="00F96881">
        <w:rPr>
          <w:rFonts w:ascii="Times New Roman" w:hAnsi="Times New Roman" w:cs="Times New Roman"/>
          <w:sz w:val="24"/>
        </w:rPr>
        <w:t>considering</w:t>
      </w:r>
      <w:r w:rsidR="00F96881" w:rsidRPr="00F96881">
        <w:rPr>
          <w:rFonts w:ascii="Times New Roman" w:hAnsi="Times New Roman" w:cs="Times New Roman"/>
          <w:sz w:val="24"/>
        </w:rPr>
        <w:t xml:space="preserve"> program workers, and driving aggregate shareholder return is an incentive to representatives in respect to the comparator gathering. </w:t>
      </w:r>
      <w:r w:rsidR="00CB36B3">
        <w:rPr>
          <w:rFonts w:ascii="Times New Roman" w:hAnsi="Times New Roman" w:cs="Times New Roman"/>
          <w:sz w:val="24"/>
        </w:rPr>
        <w:t xml:space="preserve">  </w:t>
      </w:r>
      <w:r w:rsidR="00F96881" w:rsidRPr="00F96881">
        <w:rPr>
          <w:rFonts w:ascii="Times New Roman" w:hAnsi="Times New Roman" w:cs="Times New Roman"/>
          <w:sz w:val="24"/>
        </w:rPr>
        <w:t>Characteristic i</w:t>
      </w:r>
      <w:r w:rsidR="008837DB">
        <w:rPr>
          <w:rFonts w:ascii="Times New Roman" w:hAnsi="Times New Roman" w:cs="Times New Roman"/>
          <w:sz w:val="24"/>
        </w:rPr>
        <w:t xml:space="preserve">n every column. </w:t>
      </w:r>
      <w:r w:rsidR="00CB36B3">
        <w:rPr>
          <w:rFonts w:ascii="Times New Roman" w:hAnsi="Times New Roman" w:cs="Times New Roman"/>
          <w:sz w:val="24"/>
        </w:rPr>
        <w:t xml:space="preserve"> </w:t>
      </w:r>
      <w:r w:rsidR="008837DB" w:rsidRPr="00B606AE">
        <w:rPr>
          <w:rFonts w:ascii="Times New Roman" w:hAnsi="Times New Roman" w:cs="Times New Roman"/>
          <w:noProof/>
          <w:sz w:val="24"/>
        </w:rPr>
        <w:t>They cooperate</w:t>
      </w:r>
      <w:r w:rsidR="00CB36B3">
        <w:rPr>
          <w:rFonts w:ascii="Times New Roman" w:hAnsi="Times New Roman" w:cs="Times New Roman"/>
          <w:noProof/>
          <w:sz w:val="24"/>
        </w:rPr>
        <w:t xml:space="preserve"> w</w:t>
      </w:r>
      <w:r w:rsidR="00F96881" w:rsidRPr="00B606AE">
        <w:rPr>
          <w:rFonts w:ascii="Times New Roman" w:hAnsi="Times New Roman" w:cs="Times New Roman"/>
          <w:noProof/>
          <w:sz w:val="24"/>
        </w:rPr>
        <w:t>hen business conditions are to such an extent that our motivating force guideline is more cr</w:t>
      </w:r>
      <w:r w:rsidR="00CB36B3">
        <w:rPr>
          <w:rFonts w:ascii="Times New Roman" w:hAnsi="Times New Roman" w:cs="Times New Roman"/>
          <w:noProof/>
          <w:sz w:val="24"/>
        </w:rPr>
        <w:t>itical than whatever other p</w:t>
      </w:r>
      <w:r w:rsidR="00B606AE" w:rsidRPr="00B606AE">
        <w:rPr>
          <w:rFonts w:ascii="Times New Roman" w:hAnsi="Times New Roman" w:cs="Times New Roman"/>
          <w:noProof/>
          <w:sz w:val="24"/>
        </w:rPr>
        <w:t xml:space="preserve">rojects </w:t>
      </w:r>
      <w:r w:rsidR="00F96881" w:rsidRPr="00B606AE">
        <w:rPr>
          <w:rFonts w:ascii="Times New Roman" w:hAnsi="Times New Roman" w:cs="Times New Roman"/>
          <w:noProof/>
          <w:sz w:val="24"/>
        </w:rPr>
        <w:t xml:space="preserve">don't give aggressive remuneration business judgment is utilized to adjust them to guarantee on a more drawn out term premise, we </w:t>
      </w:r>
      <w:r w:rsidR="00F96881" w:rsidRPr="00B606AE">
        <w:rPr>
          <w:rFonts w:ascii="Times New Roman" w:hAnsi="Times New Roman" w:cs="Times New Roman"/>
          <w:noProof/>
          <w:sz w:val="24"/>
        </w:rPr>
        <w:lastRenderedPageBreak/>
        <w:t>will use short</w:t>
      </w:r>
      <w:r w:rsidR="00B606AE">
        <w:rPr>
          <w:rFonts w:ascii="Times New Roman" w:hAnsi="Times New Roman" w:cs="Times New Roman"/>
          <w:noProof/>
          <w:sz w:val="24"/>
        </w:rPr>
        <w:t>,</w:t>
      </w:r>
      <w:r w:rsidR="00E179B0" w:rsidRPr="00B606AE">
        <w:rPr>
          <w:rFonts w:ascii="Times New Roman" w:hAnsi="Times New Roman" w:cs="Times New Roman"/>
          <w:noProof/>
          <w:sz w:val="24"/>
        </w:rPr>
        <w:t xml:space="preserve"> </w:t>
      </w:r>
      <w:r w:rsidR="00F96881" w:rsidRPr="00B606AE">
        <w:rPr>
          <w:rFonts w:ascii="Times New Roman" w:hAnsi="Times New Roman" w:cs="Times New Roman"/>
          <w:noProof/>
          <w:sz w:val="24"/>
        </w:rPr>
        <w:t xml:space="preserve">and our pay and advantage projects are successful in long haul maintenance projects to </w:t>
      </w:r>
      <w:r w:rsidR="00E179B0" w:rsidRPr="00B606AE">
        <w:rPr>
          <w:rFonts w:ascii="Times New Roman" w:hAnsi="Times New Roman" w:cs="Times New Roman"/>
          <w:noProof/>
          <w:sz w:val="24"/>
        </w:rPr>
        <w:t>ensur</w:t>
      </w:r>
      <w:r w:rsidR="00CB36B3">
        <w:rPr>
          <w:rFonts w:ascii="Times New Roman" w:hAnsi="Times New Roman" w:cs="Times New Roman"/>
          <w:noProof/>
          <w:sz w:val="24"/>
        </w:rPr>
        <w:t>e the c</w:t>
      </w:r>
      <w:r w:rsidR="00F96881" w:rsidRPr="00B606AE">
        <w:rPr>
          <w:rFonts w:ascii="Times New Roman" w:hAnsi="Times New Roman" w:cs="Times New Roman"/>
          <w:noProof/>
          <w:sz w:val="24"/>
        </w:rPr>
        <w:t>ompany supporting our destinations</w:t>
      </w:r>
      <w:sdt>
        <w:sdtPr>
          <w:rPr>
            <w:rFonts w:ascii="Times New Roman" w:hAnsi="Times New Roman" w:cs="Times New Roman"/>
            <w:noProof/>
            <w:sz w:val="24"/>
          </w:rPr>
          <w:id w:val="-1517696097"/>
          <w:citation/>
        </w:sdtPr>
        <w:sdtEndPr/>
        <w:sdtContent>
          <w:r w:rsidR="008837DB" w:rsidRPr="00B606AE">
            <w:rPr>
              <w:rFonts w:ascii="Times New Roman" w:hAnsi="Times New Roman" w:cs="Times New Roman"/>
              <w:noProof/>
              <w:sz w:val="24"/>
            </w:rPr>
            <w:fldChar w:fldCharType="begin"/>
          </w:r>
          <w:r w:rsidR="008837DB" w:rsidRPr="00B606AE">
            <w:rPr>
              <w:rFonts w:ascii="Times New Roman" w:hAnsi="Times New Roman" w:cs="Times New Roman"/>
              <w:noProof/>
              <w:sz w:val="24"/>
            </w:rPr>
            <w:instrText xml:space="preserve"> CITATION Fis04 \l 1033 </w:instrText>
          </w:r>
          <w:r w:rsidR="008837DB" w:rsidRPr="00B606AE">
            <w:rPr>
              <w:rFonts w:ascii="Times New Roman" w:hAnsi="Times New Roman" w:cs="Times New Roman"/>
              <w:noProof/>
              <w:sz w:val="24"/>
            </w:rPr>
            <w:fldChar w:fldCharType="separate"/>
          </w:r>
          <w:r w:rsidR="002A77C4">
            <w:rPr>
              <w:rFonts w:ascii="Times New Roman" w:hAnsi="Times New Roman" w:cs="Times New Roman"/>
              <w:noProof/>
              <w:sz w:val="24"/>
            </w:rPr>
            <w:t xml:space="preserve"> </w:t>
          </w:r>
          <w:r w:rsidR="002A77C4" w:rsidRPr="002A77C4">
            <w:rPr>
              <w:rFonts w:ascii="Times New Roman" w:hAnsi="Times New Roman" w:cs="Times New Roman"/>
              <w:noProof/>
              <w:sz w:val="24"/>
            </w:rPr>
            <w:t>(Fisher, 2004)</w:t>
          </w:r>
          <w:r w:rsidR="008837DB" w:rsidRPr="00B606AE">
            <w:rPr>
              <w:rFonts w:ascii="Times New Roman" w:hAnsi="Times New Roman" w:cs="Times New Roman"/>
              <w:noProof/>
              <w:sz w:val="24"/>
            </w:rPr>
            <w:fldChar w:fldCharType="end"/>
          </w:r>
        </w:sdtContent>
      </w:sdt>
      <w:r w:rsidR="00F96881" w:rsidRPr="00B606AE">
        <w:rPr>
          <w:rFonts w:ascii="Times New Roman" w:hAnsi="Times New Roman" w:cs="Times New Roman"/>
          <w:noProof/>
          <w:sz w:val="24"/>
        </w:rPr>
        <w:t>.</w:t>
      </w:r>
    </w:p>
    <w:p w:rsidR="00F96881" w:rsidRDefault="00F96881" w:rsidP="009F19F7">
      <w:pPr>
        <w:spacing w:line="480" w:lineRule="auto"/>
        <w:ind w:firstLine="720"/>
        <w:rPr>
          <w:rFonts w:ascii="Times New Roman" w:hAnsi="Times New Roman" w:cs="Times New Roman"/>
          <w:sz w:val="24"/>
        </w:rPr>
      </w:pPr>
      <w:r w:rsidRPr="00F96881">
        <w:rPr>
          <w:rFonts w:ascii="Times New Roman" w:hAnsi="Times New Roman" w:cs="Times New Roman"/>
          <w:sz w:val="24"/>
        </w:rPr>
        <w:t xml:space="preserve">Ford Motor Company is self-safeguarded which implies they </w:t>
      </w:r>
      <w:r w:rsidR="00CB36B3">
        <w:rPr>
          <w:rFonts w:ascii="Times New Roman" w:hAnsi="Times New Roman" w:cs="Times New Roman"/>
          <w:sz w:val="24"/>
        </w:rPr>
        <w:t>direct and subsidize their workers' compensation i</w:t>
      </w:r>
      <w:r w:rsidRPr="00F96881">
        <w:rPr>
          <w:rFonts w:ascii="Times New Roman" w:hAnsi="Times New Roman" w:cs="Times New Roman"/>
          <w:sz w:val="24"/>
        </w:rPr>
        <w:t xml:space="preserve">nsurance. </w:t>
      </w:r>
      <w:r w:rsidR="00CB36B3">
        <w:rPr>
          <w:rFonts w:ascii="Times New Roman" w:hAnsi="Times New Roman" w:cs="Times New Roman"/>
          <w:sz w:val="24"/>
        </w:rPr>
        <w:t xml:space="preserve"> </w:t>
      </w:r>
      <w:r w:rsidRPr="00F96881">
        <w:rPr>
          <w:rFonts w:ascii="Times New Roman" w:hAnsi="Times New Roman" w:cs="Times New Roman"/>
          <w:sz w:val="24"/>
        </w:rPr>
        <w:t>At the p</w:t>
      </w:r>
      <w:r w:rsidR="00E179B0">
        <w:rPr>
          <w:rFonts w:ascii="Times New Roman" w:hAnsi="Times New Roman" w:cs="Times New Roman"/>
          <w:sz w:val="24"/>
        </w:rPr>
        <w:t>oint when a Ford representative</w:t>
      </w:r>
      <w:r w:rsidR="00CB36B3">
        <w:rPr>
          <w:rFonts w:ascii="Times New Roman" w:hAnsi="Times New Roman" w:cs="Times New Roman"/>
          <w:sz w:val="24"/>
        </w:rPr>
        <w:t xml:space="preserve"> is</w:t>
      </w:r>
      <w:r w:rsidRPr="00E179B0">
        <w:rPr>
          <w:rFonts w:ascii="Times New Roman" w:hAnsi="Times New Roman" w:cs="Times New Roman"/>
          <w:noProof/>
          <w:sz w:val="24"/>
        </w:rPr>
        <w:t xml:space="preserve"> harmed</w:t>
      </w:r>
      <w:r w:rsidRPr="00F96881">
        <w:rPr>
          <w:rFonts w:ascii="Times New Roman" w:hAnsi="Times New Roman" w:cs="Times New Roman"/>
          <w:sz w:val="24"/>
        </w:rPr>
        <w:t xml:space="preserve"> at work, </w:t>
      </w:r>
      <w:r w:rsidRPr="00B606AE">
        <w:rPr>
          <w:rFonts w:ascii="Times New Roman" w:hAnsi="Times New Roman" w:cs="Times New Roman"/>
          <w:noProof/>
          <w:sz w:val="24"/>
        </w:rPr>
        <w:t>they promptly set</w:t>
      </w:r>
      <w:r w:rsidRPr="00F96881">
        <w:rPr>
          <w:rFonts w:ascii="Times New Roman" w:hAnsi="Times New Roman" w:cs="Times New Roman"/>
          <w:sz w:val="24"/>
        </w:rPr>
        <w:t xml:space="preserve"> off guard than different Illinois workers </w:t>
      </w:r>
      <w:r w:rsidR="00E179B0">
        <w:rPr>
          <w:rFonts w:ascii="Times New Roman" w:hAnsi="Times New Roman" w:cs="Times New Roman"/>
          <w:noProof/>
          <w:sz w:val="24"/>
        </w:rPr>
        <w:t>given</w:t>
      </w:r>
      <w:r w:rsidRPr="00F96881">
        <w:rPr>
          <w:rFonts w:ascii="Times New Roman" w:hAnsi="Times New Roman" w:cs="Times New Roman"/>
          <w:sz w:val="24"/>
        </w:rPr>
        <w:t xml:space="preserve"> how Ford handles their specialist’s remuneration claims. </w:t>
      </w:r>
      <w:r w:rsidR="009F19F7">
        <w:rPr>
          <w:rFonts w:ascii="Times New Roman" w:hAnsi="Times New Roman" w:cs="Times New Roman"/>
          <w:sz w:val="24"/>
        </w:rPr>
        <w:t xml:space="preserve"> </w:t>
      </w:r>
      <w:r w:rsidRPr="00F96881">
        <w:rPr>
          <w:rFonts w:ascii="Times New Roman" w:hAnsi="Times New Roman" w:cs="Times New Roman"/>
          <w:sz w:val="24"/>
        </w:rPr>
        <w:t xml:space="preserve">All Ford </w:t>
      </w:r>
      <w:r w:rsidR="00B606AE">
        <w:rPr>
          <w:rFonts w:ascii="Times New Roman" w:hAnsi="Times New Roman" w:cs="Times New Roman"/>
          <w:noProof/>
          <w:sz w:val="24"/>
        </w:rPr>
        <w:t>exper</w:t>
      </w:r>
      <w:r w:rsidRPr="00B606AE">
        <w:rPr>
          <w:rFonts w:ascii="Times New Roman" w:hAnsi="Times New Roman" w:cs="Times New Roman"/>
          <w:noProof/>
          <w:sz w:val="24"/>
        </w:rPr>
        <w:t>ts</w:t>
      </w:r>
      <w:r w:rsidRPr="00F96881">
        <w:rPr>
          <w:rFonts w:ascii="Times New Roman" w:hAnsi="Times New Roman" w:cs="Times New Roman"/>
          <w:sz w:val="24"/>
        </w:rPr>
        <w:t xml:space="preserve">' </w:t>
      </w:r>
      <w:r w:rsidR="00B606AE">
        <w:rPr>
          <w:rFonts w:ascii="Times New Roman" w:hAnsi="Times New Roman" w:cs="Times New Roman"/>
          <w:noProof/>
          <w:sz w:val="24"/>
        </w:rPr>
        <w:t>compens</w:t>
      </w:r>
      <w:r w:rsidRPr="00B606AE">
        <w:rPr>
          <w:rFonts w:ascii="Times New Roman" w:hAnsi="Times New Roman" w:cs="Times New Roman"/>
          <w:noProof/>
          <w:sz w:val="24"/>
        </w:rPr>
        <w:t>ation</w:t>
      </w:r>
      <w:r w:rsidRPr="00F96881">
        <w:rPr>
          <w:rFonts w:ascii="Times New Roman" w:hAnsi="Times New Roman" w:cs="Times New Roman"/>
          <w:sz w:val="24"/>
        </w:rPr>
        <w:t xml:space="preserve"> cases </w:t>
      </w:r>
      <w:r w:rsidRPr="00B606AE">
        <w:rPr>
          <w:rFonts w:ascii="Times New Roman" w:hAnsi="Times New Roman" w:cs="Times New Roman"/>
          <w:noProof/>
          <w:sz w:val="24"/>
        </w:rPr>
        <w:t>dealt</w:t>
      </w:r>
      <w:r w:rsidRPr="00F96881">
        <w:rPr>
          <w:rFonts w:ascii="Times New Roman" w:hAnsi="Times New Roman" w:cs="Times New Roman"/>
          <w:sz w:val="24"/>
        </w:rPr>
        <w:t xml:space="preserve"> with "in-house." The </w:t>
      </w:r>
      <w:r w:rsidR="00B606AE">
        <w:rPr>
          <w:rFonts w:ascii="Times New Roman" w:hAnsi="Times New Roman" w:cs="Times New Roman"/>
          <w:noProof/>
          <w:sz w:val="24"/>
        </w:rPr>
        <w:t>first</w:t>
      </w:r>
      <w:r w:rsidRPr="00F96881">
        <w:rPr>
          <w:rFonts w:ascii="Times New Roman" w:hAnsi="Times New Roman" w:cs="Times New Roman"/>
          <w:sz w:val="24"/>
        </w:rPr>
        <w:t xml:space="preserve"> </w:t>
      </w:r>
      <w:r w:rsidR="00B606AE" w:rsidRPr="00B606AE">
        <w:rPr>
          <w:rFonts w:ascii="Times New Roman" w:hAnsi="Times New Roman" w:cs="Times New Roman"/>
          <w:noProof/>
          <w:sz w:val="24"/>
        </w:rPr>
        <w:t>exper</w:t>
      </w:r>
      <w:r w:rsidRPr="00B606AE">
        <w:rPr>
          <w:rFonts w:ascii="Times New Roman" w:hAnsi="Times New Roman" w:cs="Times New Roman"/>
          <w:noProof/>
          <w:sz w:val="24"/>
        </w:rPr>
        <w:t>t</w:t>
      </w:r>
      <w:r w:rsidR="00B606AE">
        <w:rPr>
          <w:rFonts w:ascii="Times New Roman" w:hAnsi="Times New Roman" w:cs="Times New Roman"/>
          <w:noProof/>
          <w:sz w:val="24"/>
        </w:rPr>
        <w:t>, a harmed representative,</w:t>
      </w:r>
      <w:r w:rsidRPr="00F96881">
        <w:rPr>
          <w:rFonts w:ascii="Times New Roman" w:hAnsi="Times New Roman" w:cs="Times New Roman"/>
          <w:sz w:val="24"/>
        </w:rPr>
        <w:t xml:space="preserve"> is compelled to see is the Ford plant specialist, </w:t>
      </w:r>
      <w:r w:rsidR="00F06F4D" w:rsidRPr="00F96881">
        <w:rPr>
          <w:rFonts w:ascii="Times New Roman" w:hAnsi="Times New Roman" w:cs="Times New Roman"/>
          <w:sz w:val="24"/>
        </w:rPr>
        <w:t>even though</w:t>
      </w:r>
      <w:r w:rsidRPr="00F96881">
        <w:rPr>
          <w:rFonts w:ascii="Times New Roman" w:hAnsi="Times New Roman" w:cs="Times New Roman"/>
          <w:sz w:val="24"/>
        </w:rPr>
        <w:t xml:space="preserve"> the Illinois Workers' Compensation Act accommodates a worker </w:t>
      </w:r>
      <w:r w:rsidRPr="00B606AE">
        <w:rPr>
          <w:rFonts w:ascii="Times New Roman" w:hAnsi="Times New Roman" w:cs="Times New Roman"/>
          <w:noProof/>
          <w:sz w:val="24"/>
        </w:rPr>
        <w:t>to dealt</w:t>
      </w:r>
      <w:r w:rsidRPr="00F96881">
        <w:rPr>
          <w:rFonts w:ascii="Times New Roman" w:hAnsi="Times New Roman" w:cs="Times New Roman"/>
          <w:sz w:val="24"/>
        </w:rPr>
        <w:t xml:space="preserve"> with by their specialist. </w:t>
      </w:r>
      <w:r w:rsidR="009F19F7">
        <w:rPr>
          <w:rFonts w:ascii="Times New Roman" w:hAnsi="Times New Roman" w:cs="Times New Roman"/>
          <w:sz w:val="24"/>
        </w:rPr>
        <w:t xml:space="preserve"> </w:t>
      </w:r>
      <w:r w:rsidRPr="00F96881">
        <w:rPr>
          <w:rFonts w:ascii="Times New Roman" w:hAnsi="Times New Roman" w:cs="Times New Roman"/>
          <w:sz w:val="24"/>
        </w:rPr>
        <w:t xml:space="preserve">The Ford </w:t>
      </w:r>
      <w:r w:rsidR="00B606AE">
        <w:rPr>
          <w:rFonts w:ascii="Times New Roman" w:hAnsi="Times New Roman" w:cs="Times New Roman"/>
          <w:noProof/>
          <w:sz w:val="24"/>
        </w:rPr>
        <w:t>technician</w:t>
      </w:r>
      <w:r w:rsidRPr="00F96881">
        <w:rPr>
          <w:rFonts w:ascii="Times New Roman" w:hAnsi="Times New Roman" w:cs="Times New Roman"/>
          <w:sz w:val="24"/>
        </w:rPr>
        <w:t xml:space="preserve"> does not have the harmed worker's best advantages on the most fundamental level. </w:t>
      </w:r>
      <w:r w:rsidR="009F19F7">
        <w:rPr>
          <w:rFonts w:ascii="Times New Roman" w:hAnsi="Times New Roman" w:cs="Times New Roman"/>
          <w:sz w:val="24"/>
        </w:rPr>
        <w:t xml:space="preserve"> </w:t>
      </w:r>
      <w:r w:rsidRPr="00F96881">
        <w:rPr>
          <w:rFonts w:ascii="Times New Roman" w:hAnsi="Times New Roman" w:cs="Times New Roman"/>
          <w:sz w:val="24"/>
        </w:rPr>
        <w:t xml:space="preserve">Rather he or she places Ford's </w:t>
      </w:r>
      <w:r w:rsidR="00B606AE">
        <w:rPr>
          <w:rFonts w:ascii="Times New Roman" w:hAnsi="Times New Roman" w:cs="Times New Roman"/>
          <w:noProof/>
          <w:sz w:val="24"/>
        </w:rPr>
        <w:t>commercial</w:t>
      </w:r>
      <w:r w:rsidRPr="00F96881">
        <w:rPr>
          <w:rFonts w:ascii="Times New Roman" w:hAnsi="Times New Roman" w:cs="Times New Roman"/>
          <w:sz w:val="24"/>
        </w:rPr>
        <w:t xml:space="preserve"> </w:t>
      </w:r>
      <w:r w:rsidR="00B606AE">
        <w:rPr>
          <w:rFonts w:ascii="Times New Roman" w:hAnsi="Times New Roman" w:cs="Times New Roman"/>
          <w:noProof/>
          <w:sz w:val="24"/>
        </w:rPr>
        <w:t>benefit</w:t>
      </w:r>
      <w:r w:rsidRPr="00B606AE">
        <w:rPr>
          <w:rFonts w:ascii="Times New Roman" w:hAnsi="Times New Roman" w:cs="Times New Roman"/>
          <w:noProof/>
          <w:sz w:val="24"/>
        </w:rPr>
        <w:t>s</w:t>
      </w:r>
      <w:r w:rsidRPr="00F96881">
        <w:rPr>
          <w:rFonts w:ascii="Times New Roman" w:hAnsi="Times New Roman" w:cs="Times New Roman"/>
          <w:sz w:val="24"/>
        </w:rPr>
        <w:t xml:space="preserve"> first. </w:t>
      </w:r>
      <w:r w:rsidR="009F19F7">
        <w:rPr>
          <w:rFonts w:ascii="Times New Roman" w:hAnsi="Times New Roman" w:cs="Times New Roman"/>
          <w:sz w:val="24"/>
        </w:rPr>
        <w:t xml:space="preserve"> </w:t>
      </w:r>
      <w:r w:rsidRPr="00B606AE">
        <w:rPr>
          <w:rFonts w:ascii="Times New Roman" w:hAnsi="Times New Roman" w:cs="Times New Roman"/>
          <w:noProof/>
          <w:sz w:val="24"/>
        </w:rPr>
        <w:t>This</w:t>
      </w:r>
      <w:r w:rsidRPr="00F96881">
        <w:rPr>
          <w:rFonts w:ascii="Times New Roman" w:hAnsi="Times New Roman" w:cs="Times New Roman"/>
          <w:sz w:val="24"/>
        </w:rPr>
        <w:t xml:space="preserve"> </w:t>
      </w:r>
      <w:r w:rsidR="00B606AE" w:rsidRPr="00B606AE">
        <w:rPr>
          <w:rFonts w:ascii="Times New Roman" w:hAnsi="Times New Roman" w:cs="Times New Roman"/>
          <w:noProof/>
          <w:sz w:val="24"/>
        </w:rPr>
        <w:t>frequently done</w:t>
      </w:r>
      <w:r w:rsidRPr="00F96881">
        <w:rPr>
          <w:rFonts w:ascii="Times New Roman" w:hAnsi="Times New Roman" w:cs="Times New Roman"/>
          <w:sz w:val="24"/>
        </w:rPr>
        <w:t xml:space="preserve"> by denying treatment to a harmed worker, telling the </w:t>
      </w:r>
      <w:r w:rsidR="00B606AE">
        <w:rPr>
          <w:rFonts w:ascii="Times New Roman" w:hAnsi="Times New Roman" w:cs="Times New Roman"/>
          <w:noProof/>
          <w:sz w:val="24"/>
        </w:rPr>
        <w:t>injur</w:t>
      </w:r>
      <w:r w:rsidRPr="00B606AE">
        <w:rPr>
          <w:rFonts w:ascii="Times New Roman" w:hAnsi="Times New Roman" w:cs="Times New Roman"/>
          <w:noProof/>
          <w:sz w:val="24"/>
        </w:rPr>
        <w:t>ed</w:t>
      </w:r>
      <w:r w:rsidRPr="00F96881">
        <w:rPr>
          <w:rFonts w:ascii="Times New Roman" w:hAnsi="Times New Roman" w:cs="Times New Roman"/>
          <w:sz w:val="24"/>
        </w:rPr>
        <w:t xml:space="preserve"> representative they aren't </w:t>
      </w:r>
      <w:r w:rsidR="00F06F4D" w:rsidRPr="00B606AE">
        <w:rPr>
          <w:rFonts w:ascii="Times New Roman" w:hAnsi="Times New Roman" w:cs="Times New Roman"/>
          <w:noProof/>
          <w:sz w:val="24"/>
        </w:rPr>
        <w:t>hurt</w:t>
      </w:r>
      <w:r w:rsidRPr="00F96881">
        <w:rPr>
          <w:rFonts w:ascii="Times New Roman" w:hAnsi="Times New Roman" w:cs="Times New Roman"/>
          <w:sz w:val="24"/>
        </w:rPr>
        <w:t>, overlooking the representative's treating specialist's requests and denying the harmed worker time-off to recover from their wounds</w:t>
      </w:r>
      <w:sdt>
        <w:sdtPr>
          <w:rPr>
            <w:rFonts w:ascii="Times New Roman" w:hAnsi="Times New Roman" w:cs="Times New Roman"/>
            <w:sz w:val="24"/>
          </w:rPr>
          <w:id w:val="-382399273"/>
          <w:citation/>
        </w:sdtPr>
        <w:sdtEndPr/>
        <w:sdtContent>
          <w:r w:rsidR="008837DB">
            <w:rPr>
              <w:rFonts w:ascii="Times New Roman" w:hAnsi="Times New Roman" w:cs="Times New Roman"/>
              <w:sz w:val="24"/>
            </w:rPr>
            <w:fldChar w:fldCharType="begin"/>
          </w:r>
          <w:r w:rsidR="008837DB">
            <w:rPr>
              <w:rFonts w:ascii="Times New Roman" w:hAnsi="Times New Roman" w:cs="Times New Roman"/>
              <w:sz w:val="24"/>
            </w:rPr>
            <w:instrText xml:space="preserve"> CITATION Fis04 \l 1033 </w:instrText>
          </w:r>
          <w:r w:rsidR="008837DB">
            <w:rPr>
              <w:rFonts w:ascii="Times New Roman" w:hAnsi="Times New Roman" w:cs="Times New Roman"/>
              <w:sz w:val="24"/>
            </w:rPr>
            <w:fldChar w:fldCharType="separate"/>
          </w:r>
          <w:r w:rsidR="002A77C4">
            <w:rPr>
              <w:rFonts w:ascii="Times New Roman" w:hAnsi="Times New Roman" w:cs="Times New Roman"/>
              <w:noProof/>
              <w:sz w:val="24"/>
            </w:rPr>
            <w:t xml:space="preserve"> </w:t>
          </w:r>
          <w:r w:rsidR="002A77C4" w:rsidRPr="002A77C4">
            <w:rPr>
              <w:rFonts w:ascii="Times New Roman" w:hAnsi="Times New Roman" w:cs="Times New Roman"/>
              <w:noProof/>
              <w:sz w:val="24"/>
            </w:rPr>
            <w:t>(Fisher, 2004)</w:t>
          </w:r>
          <w:r w:rsidR="008837DB">
            <w:rPr>
              <w:rFonts w:ascii="Times New Roman" w:hAnsi="Times New Roman" w:cs="Times New Roman"/>
              <w:sz w:val="24"/>
            </w:rPr>
            <w:fldChar w:fldCharType="end"/>
          </w:r>
        </w:sdtContent>
      </w:sdt>
      <w:r w:rsidRPr="00F96881">
        <w:rPr>
          <w:rFonts w:ascii="Times New Roman" w:hAnsi="Times New Roman" w:cs="Times New Roman"/>
          <w:sz w:val="24"/>
        </w:rPr>
        <w:t>.</w:t>
      </w:r>
    </w:p>
    <w:p w:rsidR="00F96881" w:rsidRDefault="00F96881" w:rsidP="00F06F4D">
      <w:pPr>
        <w:spacing w:line="480" w:lineRule="auto"/>
        <w:jc w:val="center"/>
        <w:rPr>
          <w:rFonts w:ascii="Times New Roman" w:hAnsi="Times New Roman" w:cs="Times New Roman"/>
          <w:b/>
          <w:sz w:val="24"/>
        </w:rPr>
      </w:pPr>
      <w:r w:rsidRPr="00F96881">
        <w:rPr>
          <w:rFonts w:ascii="Times New Roman" w:hAnsi="Times New Roman" w:cs="Times New Roman"/>
          <w:b/>
          <w:sz w:val="24"/>
        </w:rPr>
        <w:t>Business Leadership and Strategy</w:t>
      </w:r>
    </w:p>
    <w:p w:rsidR="00F96881" w:rsidRPr="00F96881" w:rsidRDefault="00F96881" w:rsidP="00F06F4D">
      <w:pPr>
        <w:spacing w:line="480" w:lineRule="auto"/>
        <w:rPr>
          <w:rFonts w:ascii="Times New Roman" w:hAnsi="Times New Roman" w:cs="Times New Roman"/>
          <w:sz w:val="24"/>
        </w:rPr>
      </w:pPr>
      <w:r>
        <w:rPr>
          <w:rFonts w:ascii="Times New Roman" w:hAnsi="Times New Roman" w:cs="Times New Roman"/>
          <w:b/>
          <w:sz w:val="24"/>
        </w:rPr>
        <w:tab/>
      </w:r>
      <w:r w:rsidR="006C10DD" w:rsidRPr="006C10DD">
        <w:rPr>
          <w:rFonts w:ascii="Times New Roman" w:hAnsi="Times New Roman" w:cs="Times New Roman"/>
          <w:sz w:val="24"/>
        </w:rPr>
        <w:t xml:space="preserve">Administration is a workmanship and in addition like diverse expressions, requires instruct, extraordinary techniques and self-expression. </w:t>
      </w:r>
      <w:r w:rsidR="009F19F7">
        <w:rPr>
          <w:rFonts w:ascii="Times New Roman" w:hAnsi="Times New Roman" w:cs="Times New Roman"/>
          <w:sz w:val="24"/>
        </w:rPr>
        <w:t xml:space="preserve"> </w:t>
      </w:r>
      <w:r w:rsidR="006C10DD" w:rsidRPr="006C10DD">
        <w:rPr>
          <w:rFonts w:ascii="Times New Roman" w:hAnsi="Times New Roman" w:cs="Times New Roman"/>
          <w:sz w:val="24"/>
        </w:rPr>
        <w:t xml:space="preserve">There are some basic standards or formulas related with the </w:t>
      </w:r>
      <w:r w:rsidR="00F06F4D" w:rsidRPr="006C10DD">
        <w:rPr>
          <w:rFonts w:ascii="Times New Roman" w:hAnsi="Times New Roman" w:cs="Times New Roman"/>
          <w:sz w:val="24"/>
        </w:rPr>
        <w:t>aesthetics</w:t>
      </w:r>
      <w:r w:rsidR="006C10DD" w:rsidRPr="006C10DD">
        <w:rPr>
          <w:rFonts w:ascii="Times New Roman" w:hAnsi="Times New Roman" w:cs="Times New Roman"/>
          <w:sz w:val="24"/>
        </w:rPr>
        <w:t>.</w:t>
      </w:r>
      <w:r w:rsidR="009F19F7">
        <w:rPr>
          <w:rFonts w:ascii="Times New Roman" w:hAnsi="Times New Roman" w:cs="Times New Roman"/>
          <w:sz w:val="24"/>
        </w:rPr>
        <w:t xml:space="preserve"> </w:t>
      </w:r>
      <w:r w:rsidR="006C10DD" w:rsidRPr="006C10DD">
        <w:rPr>
          <w:rFonts w:ascii="Times New Roman" w:hAnsi="Times New Roman" w:cs="Times New Roman"/>
          <w:sz w:val="24"/>
        </w:rPr>
        <w:t xml:space="preserve"> In any case, these are on a very basic level consultants for self-expressions. </w:t>
      </w:r>
      <w:r w:rsidR="009F19F7">
        <w:rPr>
          <w:rFonts w:ascii="Times New Roman" w:hAnsi="Times New Roman" w:cs="Times New Roman"/>
          <w:sz w:val="24"/>
        </w:rPr>
        <w:t xml:space="preserve"> </w:t>
      </w:r>
      <w:r w:rsidR="006C10DD" w:rsidRPr="006C10DD">
        <w:rPr>
          <w:rFonts w:ascii="Times New Roman" w:hAnsi="Times New Roman" w:cs="Times New Roman"/>
          <w:sz w:val="24"/>
        </w:rPr>
        <w:t>Techniques used successfully by a couple, are possibly usable by others. Regardless, an individual taking in the craftsmanship ought to first changeover data to methods, and a short time later perhaps blend them with various qualities that provoke self-expression</w:t>
      </w:r>
      <w:sdt>
        <w:sdtPr>
          <w:rPr>
            <w:rFonts w:ascii="Times New Roman" w:hAnsi="Times New Roman" w:cs="Times New Roman"/>
            <w:sz w:val="24"/>
          </w:rPr>
          <w:id w:val="1312988178"/>
          <w:citation/>
        </w:sdtPr>
        <w:sdtEndPr/>
        <w:sdtContent>
          <w:r w:rsidR="00E179B0">
            <w:rPr>
              <w:rFonts w:ascii="Times New Roman" w:hAnsi="Times New Roman" w:cs="Times New Roman"/>
              <w:sz w:val="24"/>
            </w:rPr>
            <w:fldChar w:fldCharType="begin"/>
          </w:r>
          <w:r w:rsidR="00E179B0">
            <w:rPr>
              <w:rFonts w:ascii="Times New Roman" w:hAnsi="Times New Roman" w:cs="Times New Roman"/>
              <w:sz w:val="24"/>
            </w:rPr>
            <w:instrText xml:space="preserve"> CITATION Mic127 \l 1033 </w:instrText>
          </w:r>
          <w:r w:rsidR="00E179B0">
            <w:rPr>
              <w:rFonts w:ascii="Times New Roman" w:hAnsi="Times New Roman" w:cs="Times New Roman"/>
              <w:sz w:val="24"/>
            </w:rPr>
            <w:fldChar w:fldCharType="separate"/>
          </w:r>
          <w:r w:rsidR="002A77C4">
            <w:rPr>
              <w:rFonts w:ascii="Times New Roman" w:hAnsi="Times New Roman" w:cs="Times New Roman"/>
              <w:noProof/>
              <w:sz w:val="24"/>
            </w:rPr>
            <w:t xml:space="preserve"> </w:t>
          </w:r>
          <w:r w:rsidR="002A77C4" w:rsidRPr="002A77C4">
            <w:rPr>
              <w:rFonts w:ascii="Times New Roman" w:hAnsi="Times New Roman" w:cs="Times New Roman"/>
              <w:noProof/>
              <w:sz w:val="24"/>
            </w:rPr>
            <w:t>(Michael A. Hitt, 2012)</w:t>
          </w:r>
          <w:r w:rsidR="00E179B0">
            <w:rPr>
              <w:rFonts w:ascii="Times New Roman" w:hAnsi="Times New Roman" w:cs="Times New Roman"/>
              <w:sz w:val="24"/>
            </w:rPr>
            <w:fldChar w:fldCharType="end"/>
          </w:r>
        </w:sdtContent>
      </w:sdt>
      <w:r w:rsidRPr="00F96881">
        <w:rPr>
          <w:rFonts w:ascii="Times New Roman" w:hAnsi="Times New Roman" w:cs="Times New Roman"/>
          <w:sz w:val="24"/>
        </w:rPr>
        <w:t xml:space="preserve">. </w:t>
      </w:r>
    </w:p>
    <w:p w:rsidR="00F96881" w:rsidRDefault="00F96881" w:rsidP="009F19F7">
      <w:pPr>
        <w:spacing w:line="480" w:lineRule="auto"/>
        <w:ind w:firstLine="720"/>
        <w:rPr>
          <w:rFonts w:ascii="Times New Roman" w:hAnsi="Times New Roman" w:cs="Times New Roman"/>
          <w:sz w:val="24"/>
        </w:rPr>
      </w:pPr>
      <w:r w:rsidRPr="00F96881">
        <w:rPr>
          <w:rFonts w:ascii="Times New Roman" w:hAnsi="Times New Roman" w:cs="Times New Roman"/>
          <w:sz w:val="24"/>
        </w:rPr>
        <w:lastRenderedPageBreak/>
        <w:t>Perfection in</w:t>
      </w:r>
      <w:r w:rsidR="00B606AE">
        <w:rPr>
          <w:rFonts w:ascii="Times New Roman" w:hAnsi="Times New Roman" w:cs="Times New Roman"/>
          <w:sz w:val="24"/>
        </w:rPr>
        <w:t xml:space="preserve"> a</w:t>
      </w:r>
      <w:r w:rsidRPr="00F96881">
        <w:rPr>
          <w:rFonts w:ascii="Times New Roman" w:hAnsi="Times New Roman" w:cs="Times New Roman"/>
          <w:sz w:val="24"/>
        </w:rPr>
        <w:t xml:space="preserve"> </w:t>
      </w:r>
      <w:r w:rsidRPr="00B606AE">
        <w:rPr>
          <w:rFonts w:ascii="Times New Roman" w:hAnsi="Times New Roman" w:cs="Times New Roman"/>
          <w:noProof/>
          <w:sz w:val="24"/>
        </w:rPr>
        <w:t>leader</w:t>
      </w:r>
      <w:r w:rsidR="00B606AE" w:rsidRPr="00B606AE">
        <w:rPr>
          <w:rFonts w:ascii="Times New Roman" w:hAnsi="Times New Roman" w:cs="Times New Roman"/>
          <w:noProof/>
          <w:sz w:val="24"/>
        </w:rPr>
        <w:t>, as in any art</w:t>
      </w:r>
      <w:r w:rsidRPr="00B606AE">
        <w:rPr>
          <w:rFonts w:ascii="Times New Roman" w:hAnsi="Times New Roman" w:cs="Times New Roman"/>
          <w:noProof/>
          <w:sz w:val="24"/>
        </w:rPr>
        <w:t xml:space="preserve"> never accomplished</w:t>
      </w:r>
      <w:r w:rsidRPr="00F96881">
        <w:rPr>
          <w:rFonts w:ascii="Times New Roman" w:hAnsi="Times New Roman" w:cs="Times New Roman"/>
          <w:sz w:val="24"/>
        </w:rPr>
        <w:t xml:space="preserve">. </w:t>
      </w:r>
      <w:r w:rsidR="009F19F7">
        <w:rPr>
          <w:rFonts w:ascii="Times New Roman" w:hAnsi="Times New Roman" w:cs="Times New Roman"/>
          <w:sz w:val="24"/>
        </w:rPr>
        <w:t xml:space="preserve"> </w:t>
      </w:r>
      <w:r w:rsidRPr="00F96881">
        <w:rPr>
          <w:rFonts w:ascii="Times New Roman" w:hAnsi="Times New Roman" w:cs="Times New Roman"/>
          <w:sz w:val="24"/>
        </w:rPr>
        <w:t>There is dependably opportunity to get better.</w:t>
      </w:r>
      <w:r w:rsidR="009F19F7">
        <w:rPr>
          <w:rFonts w:ascii="Times New Roman" w:hAnsi="Times New Roman" w:cs="Times New Roman"/>
          <w:sz w:val="24"/>
        </w:rPr>
        <w:t xml:space="preserve"> </w:t>
      </w:r>
      <w:r w:rsidRPr="00F96881">
        <w:rPr>
          <w:rFonts w:ascii="Times New Roman" w:hAnsi="Times New Roman" w:cs="Times New Roman"/>
          <w:sz w:val="24"/>
        </w:rPr>
        <w:t xml:space="preserve"> Systems of driving must </w:t>
      </w:r>
      <w:r w:rsidR="00F06F4D" w:rsidRPr="00F96881">
        <w:rPr>
          <w:rFonts w:ascii="Times New Roman" w:hAnsi="Times New Roman" w:cs="Times New Roman"/>
          <w:sz w:val="24"/>
        </w:rPr>
        <w:t>change</w:t>
      </w:r>
      <w:r w:rsidRPr="00F96881">
        <w:rPr>
          <w:rFonts w:ascii="Times New Roman" w:hAnsi="Times New Roman" w:cs="Times New Roman"/>
          <w:sz w:val="24"/>
        </w:rPr>
        <w:t xml:space="preserve"> with evolving times, with fluctuation in traditions, and with the distinctions in the beliefs of the </w:t>
      </w:r>
      <w:r w:rsidR="00F06F4D" w:rsidRPr="00F96881">
        <w:rPr>
          <w:rFonts w:ascii="Times New Roman" w:hAnsi="Times New Roman" w:cs="Times New Roman"/>
          <w:sz w:val="24"/>
        </w:rPr>
        <w:t>public</w:t>
      </w:r>
      <w:r w:rsidRPr="00F96881">
        <w:rPr>
          <w:rFonts w:ascii="Times New Roman" w:hAnsi="Times New Roman" w:cs="Times New Roman"/>
          <w:sz w:val="24"/>
        </w:rPr>
        <w:t xml:space="preserve"> of our day. </w:t>
      </w:r>
      <w:r w:rsidR="009F19F7">
        <w:rPr>
          <w:rFonts w:ascii="Times New Roman" w:hAnsi="Times New Roman" w:cs="Times New Roman"/>
          <w:sz w:val="24"/>
        </w:rPr>
        <w:t xml:space="preserve"> </w:t>
      </w:r>
      <w:r w:rsidRPr="00F96881">
        <w:rPr>
          <w:rFonts w:ascii="Times New Roman" w:hAnsi="Times New Roman" w:cs="Times New Roman"/>
          <w:sz w:val="24"/>
        </w:rPr>
        <w:t xml:space="preserve">As well, connected in research in brain science, humanism, and related fields render a portion of the past acknowledged strategies as invalid and needing change. </w:t>
      </w:r>
      <w:r w:rsidR="009F19F7">
        <w:rPr>
          <w:rFonts w:ascii="Times New Roman" w:hAnsi="Times New Roman" w:cs="Times New Roman"/>
          <w:sz w:val="24"/>
        </w:rPr>
        <w:t xml:space="preserve"> </w:t>
      </w:r>
      <w:r w:rsidRPr="00B606AE">
        <w:rPr>
          <w:rFonts w:ascii="Times New Roman" w:hAnsi="Times New Roman" w:cs="Times New Roman"/>
          <w:noProof/>
          <w:sz w:val="24"/>
        </w:rPr>
        <w:t>This</w:t>
      </w:r>
      <w:r w:rsidRPr="00F96881">
        <w:rPr>
          <w:rFonts w:ascii="Times New Roman" w:hAnsi="Times New Roman" w:cs="Times New Roman"/>
          <w:sz w:val="24"/>
        </w:rPr>
        <w:t xml:space="preserve"> </w:t>
      </w:r>
      <w:r w:rsidRPr="00B606AE">
        <w:rPr>
          <w:rFonts w:ascii="Times New Roman" w:hAnsi="Times New Roman" w:cs="Times New Roman"/>
          <w:noProof/>
          <w:sz w:val="24"/>
        </w:rPr>
        <w:t>then</w:t>
      </w:r>
      <w:r w:rsidRPr="00F96881">
        <w:rPr>
          <w:rFonts w:ascii="Times New Roman" w:hAnsi="Times New Roman" w:cs="Times New Roman"/>
          <w:sz w:val="24"/>
        </w:rPr>
        <w:t xml:space="preserve"> implies authority </w:t>
      </w:r>
      <w:r w:rsidRPr="00B606AE">
        <w:rPr>
          <w:rFonts w:ascii="Times New Roman" w:hAnsi="Times New Roman" w:cs="Times New Roman"/>
          <w:noProof/>
          <w:sz w:val="24"/>
        </w:rPr>
        <w:t>not measured</w:t>
      </w:r>
      <w:r w:rsidRPr="00F96881">
        <w:rPr>
          <w:rFonts w:ascii="Times New Roman" w:hAnsi="Times New Roman" w:cs="Times New Roman"/>
          <w:sz w:val="24"/>
        </w:rPr>
        <w:t xml:space="preserve"> regarding what a man does, yet rather as far as the impacts of what he does. </w:t>
      </w:r>
      <w:r w:rsidR="009F19F7">
        <w:rPr>
          <w:rFonts w:ascii="Times New Roman" w:hAnsi="Times New Roman" w:cs="Times New Roman"/>
          <w:sz w:val="24"/>
        </w:rPr>
        <w:t xml:space="preserve">  </w:t>
      </w:r>
      <w:r w:rsidRPr="00F96881">
        <w:rPr>
          <w:rFonts w:ascii="Times New Roman" w:hAnsi="Times New Roman" w:cs="Times New Roman"/>
          <w:sz w:val="24"/>
        </w:rPr>
        <w:t xml:space="preserve">Administration activities </w:t>
      </w:r>
      <w:r w:rsidRPr="00B606AE">
        <w:rPr>
          <w:rFonts w:ascii="Times New Roman" w:hAnsi="Times New Roman" w:cs="Times New Roman"/>
          <w:noProof/>
          <w:sz w:val="24"/>
        </w:rPr>
        <w:t>must produce</w:t>
      </w:r>
      <w:r w:rsidRPr="00F96881">
        <w:rPr>
          <w:rFonts w:ascii="Times New Roman" w:hAnsi="Times New Roman" w:cs="Times New Roman"/>
          <w:sz w:val="24"/>
        </w:rPr>
        <w:t xml:space="preserve"> which fit individual and gathering identities and bring viable outcomes when utilized by a person in a specific way.</w:t>
      </w:r>
      <w:r w:rsidR="009F19F7">
        <w:rPr>
          <w:rFonts w:ascii="Times New Roman" w:hAnsi="Times New Roman" w:cs="Times New Roman"/>
          <w:sz w:val="24"/>
        </w:rPr>
        <w:t xml:space="preserve"> </w:t>
      </w:r>
      <w:r w:rsidRPr="00F96881">
        <w:rPr>
          <w:rFonts w:ascii="Times New Roman" w:hAnsi="Times New Roman" w:cs="Times New Roman"/>
          <w:sz w:val="24"/>
        </w:rPr>
        <w:t xml:space="preserve"> </w:t>
      </w:r>
      <w:r w:rsidRPr="00B606AE">
        <w:rPr>
          <w:rFonts w:ascii="Times New Roman" w:hAnsi="Times New Roman" w:cs="Times New Roman"/>
          <w:noProof/>
          <w:sz w:val="24"/>
        </w:rPr>
        <w:t>This</w:t>
      </w:r>
      <w:r w:rsidRPr="00F96881">
        <w:rPr>
          <w:rFonts w:ascii="Times New Roman" w:hAnsi="Times New Roman" w:cs="Times New Roman"/>
          <w:sz w:val="24"/>
        </w:rPr>
        <w:t xml:space="preserve"> is not planned to show that information of authority examples is not vital. An incredible opposite, for the more noteworthy the learning of the pioneer, the more likely are his odds of choosing and building up an example which will mean accomplishment for him. Learning is profitable.</w:t>
      </w:r>
      <w:r w:rsidR="009F19F7">
        <w:rPr>
          <w:rFonts w:ascii="Times New Roman" w:hAnsi="Times New Roman" w:cs="Times New Roman"/>
          <w:sz w:val="24"/>
        </w:rPr>
        <w:t xml:space="preserve"> </w:t>
      </w:r>
      <w:r w:rsidRPr="00F96881">
        <w:rPr>
          <w:rFonts w:ascii="Times New Roman" w:hAnsi="Times New Roman" w:cs="Times New Roman"/>
          <w:sz w:val="24"/>
        </w:rPr>
        <w:t xml:space="preserve"> Methods are </w:t>
      </w:r>
      <w:r w:rsidR="00B606AE">
        <w:rPr>
          <w:rFonts w:ascii="Times New Roman" w:hAnsi="Times New Roman" w:cs="Times New Roman"/>
          <w:noProof/>
          <w:sz w:val="24"/>
        </w:rPr>
        <w:t>necessary</w:t>
      </w:r>
      <w:r w:rsidR="009F19F7">
        <w:rPr>
          <w:rFonts w:ascii="Times New Roman" w:hAnsi="Times New Roman" w:cs="Times New Roman"/>
          <w:sz w:val="24"/>
        </w:rPr>
        <w:t>, e</w:t>
      </w:r>
      <w:r w:rsidRPr="00F96881">
        <w:rPr>
          <w:rFonts w:ascii="Times New Roman" w:hAnsi="Times New Roman" w:cs="Times New Roman"/>
          <w:sz w:val="24"/>
        </w:rPr>
        <w:t xml:space="preserve">xamples are </w:t>
      </w:r>
      <w:r w:rsidR="00B606AE">
        <w:rPr>
          <w:rFonts w:ascii="Times New Roman" w:hAnsi="Times New Roman" w:cs="Times New Roman"/>
          <w:noProof/>
          <w:sz w:val="24"/>
        </w:rPr>
        <w:t>required</w:t>
      </w:r>
      <w:r w:rsidRPr="00F96881">
        <w:rPr>
          <w:rFonts w:ascii="Times New Roman" w:hAnsi="Times New Roman" w:cs="Times New Roman"/>
          <w:sz w:val="24"/>
        </w:rPr>
        <w:t xml:space="preserve">. In any case, </w:t>
      </w:r>
      <w:r w:rsidR="00F06F4D" w:rsidRPr="00F96881">
        <w:rPr>
          <w:rFonts w:ascii="Times New Roman" w:hAnsi="Times New Roman" w:cs="Times New Roman"/>
          <w:sz w:val="24"/>
        </w:rPr>
        <w:t>later</w:t>
      </w:r>
      <w:r w:rsidR="00B606AE">
        <w:rPr>
          <w:rFonts w:ascii="Times New Roman" w:hAnsi="Times New Roman" w:cs="Times New Roman"/>
          <w:noProof/>
          <w:sz w:val="24"/>
        </w:rPr>
        <w:t>,</w:t>
      </w:r>
      <w:r w:rsidRPr="00F96881">
        <w:rPr>
          <w:rFonts w:ascii="Times New Roman" w:hAnsi="Times New Roman" w:cs="Times New Roman"/>
          <w:sz w:val="24"/>
        </w:rPr>
        <w:t xml:space="preserve"> examination, the outcomes made decide the progress or disappointment of an individual put in a position requiring initiative</w:t>
      </w:r>
      <w:sdt>
        <w:sdtPr>
          <w:rPr>
            <w:rFonts w:ascii="Times New Roman" w:hAnsi="Times New Roman" w:cs="Times New Roman"/>
            <w:sz w:val="24"/>
          </w:rPr>
          <w:id w:val="-520242722"/>
          <w:citation/>
        </w:sdtPr>
        <w:sdtEndPr/>
        <w:sdtContent>
          <w:r w:rsidR="00E179B0">
            <w:rPr>
              <w:rFonts w:ascii="Times New Roman" w:hAnsi="Times New Roman" w:cs="Times New Roman"/>
              <w:sz w:val="24"/>
            </w:rPr>
            <w:fldChar w:fldCharType="begin"/>
          </w:r>
          <w:r w:rsidR="00E179B0">
            <w:rPr>
              <w:rFonts w:ascii="Times New Roman" w:hAnsi="Times New Roman" w:cs="Times New Roman"/>
              <w:sz w:val="24"/>
            </w:rPr>
            <w:instrText xml:space="preserve"> CITATION Mic127 \l 1033 </w:instrText>
          </w:r>
          <w:r w:rsidR="00E179B0">
            <w:rPr>
              <w:rFonts w:ascii="Times New Roman" w:hAnsi="Times New Roman" w:cs="Times New Roman"/>
              <w:sz w:val="24"/>
            </w:rPr>
            <w:fldChar w:fldCharType="separate"/>
          </w:r>
          <w:r w:rsidR="002A77C4">
            <w:rPr>
              <w:rFonts w:ascii="Times New Roman" w:hAnsi="Times New Roman" w:cs="Times New Roman"/>
              <w:noProof/>
              <w:sz w:val="24"/>
            </w:rPr>
            <w:t xml:space="preserve"> </w:t>
          </w:r>
          <w:r w:rsidR="002A77C4" w:rsidRPr="002A77C4">
            <w:rPr>
              <w:rFonts w:ascii="Times New Roman" w:hAnsi="Times New Roman" w:cs="Times New Roman"/>
              <w:noProof/>
              <w:sz w:val="24"/>
            </w:rPr>
            <w:t>(Michael A. Hitt, 2012)</w:t>
          </w:r>
          <w:r w:rsidR="00E179B0">
            <w:rPr>
              <w:rFonts w:ascii="Times New Roman" w:hAnsi="Times New Roman" w:cs="Times New Roman"/>
              <w:sz w:val="24"/>
            </w:rPr>
            <w:fldChar w:fldCharType="end"/>
          </w:r>
        </w:sdtContent>
      </w:sdt>
      <w:r w:rsidRPr="00F96881">
        <w:rPr>
          <w:rFonts w:ascii="Times New Roman" w:hAnsi="Times New Roman" w:cs="Times New Roman"/>
          <w:sz w:val="24"/>
        </w:rPr>
        <w:t>.</w:t>
      </w:r>
    </w:p>
    <w:p w:rsidR="009F2BE6" w:rsidRDefault="00C37F67" w:rsidP="00F06F4D">
      <w:pPr>
        <w:spacing w:line="480" w:lineRule="auto"/>
        <w:ind w:firstLine="720"/>
        <w:rPr>
          <w:rFonts w:ascii="Times New Roman" w:hAnsi="Times New Roman" w:cs="Times New Roman"/>
          <w:sz w:val="24"/>
        </w:rPr>
      </w:pPr>
      <w:r w:rsidRPr="00C37F67">
        <w:rPr>
          <w:rFonts w:ascii="Times New Roman" w:hAnsi="Times New Roman" w:cs="Times New Roman"/>
          <w:sz w:val="24"/>
        </w:rPr>
        <w:t>Ford has a particularly forceful publicizing technique with the purpose of building a reliable relationship with its past and undaunted customers and new potential clients. I</w:t>
      </w:r>
      <w:r w:rsidR="009F19F7">
        <w:rPr>
          <w:rFonts w:ascii="Times New Roman" w:hAnsi="Times New Roman" w:cs="Times New Roman"/>
          <w:sz w:val="24"/>
        </w:rPr>
        <w:t xml:space="preserve"> </w:t>
      </w:r>
      <w:r w:rsidRPr="00C37F67">
        <w:rPr>
          <w:rFonts w:ascii="Times New Roman" w:hAnsi="Times New Roman" w:cs="Times New Roman"/>
          <w:sz w:val="24"/>
        </w:rPr>
        <w:t xml:space="preserve">t has associated itself with various wearing events to highlight its picture name. </w:t>
      </w:r>
      <w:r w:rsidR="009F19F7">
        <w:rPr>
          <w:rFonts w:ascii="Times New Roman" w:hAnsi="Times New Roman" w:cs="Times New Roman"/>
          <w:sz w:val="24"/>
        </w:rPr>
        <w:t xml:space="preserve"> </w:t>
      </w:r>
      <w:r w:rsidRPr="00C37F67">
        <w:rPr>
          <w:rFonts w:ascii="Times New Roman" w:hAnsi="Times New Roman" w:cs="Times New Roman"/>
          <w:sz w:val="24"/>
        </w:rPr>
        <w:t>Already, it has seen as a benefactor of UEFA C</w:t>
      </w:r>
      <w:r>
        <w:rPr>
          <w:rFonts w:ascii="Times New Roman" w:hAnsi="Times New Roman" w:cs="Times New Roman"/>
          <w:sz w:val="24"/>
        </w:rPr>
        <w:t>hampions affiliation along with</w:t>
      </w:r>
      <w:r w:rsidRPr="00C37F67">
        <w:rPr>
          <w:rFonts w:ascii="Times New Roman" w:hAnsi="Times New Roman" w:cs="Times New Roman"/>
          <w:sz w:val="24"/>
        </w:rPr>
        <w:t xml:space="preserve"> this without a doubt removed its picture name and</w:t>
      </w:r>
      <w:r>
        <w:rPr>
          <w:rFonts w:ascii="Times New Roman" w:hAnsi="Times New Roman" w:cs="Times New Roman"/>
          <w:sz w:val="24"/>
        </w:rPr>
        <w:t xml:space="preserve"> envisioned high as indicated through</w:t>
      </w:r>
      <w:r w:rsidRPr="00C37F67">
        <w:rPr>
          <w:rFonts w:ascii="Times New Roman" w:hAnsi="Times New Roman" w:cs="Times New Roman"/>
          <w:sz w:val="24"/>
        </w:rPr>
        <w:t xml:space="preserve"> fans and customers alike. </w:t>
      </w:r>
      <w:r w:rsidR="009F19F7">
        <w:rPr>
          <w:rFonts w:ascii="Times New Roman" w:hAnsi="Times New Roman" w:cs="Times New Roman"/>
          <w:sz w:val="24"/>
        </w:rPr>
        <w:t xml:space="preserve"> </w:t>
      </w:r>
      <w:r w:rsidRPr="00C37F67">
        <w:rPr>
          <w:rFonts w:ascii="Times New Roman" w:hAnsi="Times New Roman" w:cs="Times New Roman"/>
          <w:sz w:val="24"/>
        </w:rPr>
        <w:t xml:space="preserve">This specific open entryway gave them an uncommonly favored point of view in the aggressive market. </w:t>
      </w:r>
      <w:r w:rsidR="009F19F7">
        <w:rPr>
          <w:rFonts w:ascii="Times New Roman" w:hAnsi="Times New Roman" w:cs="Times New Roman"/>
          <w:sz w:val="24"/>
        </w:rPr>
        <w:t xml:space="preserve"> </w:t>
      </w:r>
      <w:r w:rsidRPr="00C37F67">
        <w:rPr>
          <w:rFonts w:ascii="Times New Roman" w:hAnsi="Times New Roman" w:cs="Times New Roman"/>
          <w:sz w:val="24"/>
        </w:rPr>
        <w:t xml:space="preserve">The sponsorship of the football collusion has helped them to tap the diversions excitement of the customers. </w:t>
      </w:r>
      <w:r w:rsidR="009F19F7">
        <w:rPr>
          <w:rFonts w:ascii="Times New Roman" w:hAnsi="Times New Roman" w:cs="Times New Roman"/>
          <w:sz w:val="24"/>
        </w:rPr>
        <w:t xml:space="preserve"> </w:t>
      </w:r>
      <w:r w:rsidRPr="00C37F67">
        <w:rPr>
          <w:rFonts w:ascii="Times New Roman" w:hAnsi="Times New Roman" w:cs="Times New Roman"/>
          <w:sz w:val="24"/>
        </w:rPr>
        <w:t xml:space="preserve">They have viably managed the restricted time side of the business with methodologies to develop their picture. </w:t>
      </w:r>
      <w:r w:rsidR="009F19F7">
        <w:rPr>
          <w:rFonts w:ascii="Times New Roman" w:hAnsi="Times New Roman" w:cs="Times New Roman"/>
          <w:sz w:val="24"/>
        </w:rPr>
        <w:t xml:space="preserve"> </w:t>
      </w:r>
      <w:r w:rsidRPr="00C37F67">
        <w:rPr>
          <w:rFonts w:ascii="Times New Roman" w:hAnsi="Times New Roman" w:cs="Times New Roman"/>
          <w:sz w:val="24"/>
        </w:rPr>
        <w:t xml:space="preserve">Headways in the visual media like the web and TV have been an enormous achievement nearby progressions in print media like magazines and day by </w:t>
      </w:r>
      <w:r w:rsidRPr="00C37F67">
        <w:rPr>
          <w:rFonts w:ascii="Times New Roman" w:hAnsi="Times New Roman" w:cs="Times New Roman"/>
          <w:sz w:val="24"/>
        </w:rPr>
        <w:lastRenderedPageBreak/>
        <w:t>day paper.</w:t>
      </w:r>
      <w:r w:rsidR="009F19F7">
        <w:rPr>
          <w:rFonts w:ascii="Times New Roman" w:hAnsi="Times New Roman" w:cs="Times New Roman"/>
          <w:sz w:val="24"/>
        </w:rPr>
        <w:t xml:space="preserve"> </w:t>
      </w:r>
      <w:r w:rsidRPr="00C37F67">
        <w:rPr>
          <w:rFonts w:ascii="Times New Roman" w:hAnsi="Times New Roman" w:cs="Times New Roman"/>
          <w:sz w:val="24"/>
        </w:rPr>
        <w:t xml:space="preserve"> The diverse vehicles have been appeared at introductions, events and strip malls. These automobiles are given as gifts to different ways of life as constrained time techniques. Novel Posters are selected to propel the beguilements and furthermore the Ford things so that the normal residents associate the preoccupations with the brand and finally result </w:t>
      </w:r>
      <w:r w:rsidR="00B606AE">
        <w:rPr>
          <w:rFonts w:ascii="Times New Roman" w:hAnsi="Times New Roman" w:cs="Times New Roman"/>
          <w:noProof/>
          <w:sz w:val="24"/>
        </w:rPr>
        <w:t xml:space="preserve">to </w:t>
      </w:r>
      <w:r w:rsidR="00F06F4D">
        <w:rPr>
          <w:rFonts w:ascii="Times New Roman" w:hAnsi="Times New Roman" w:cs="Times New Roman"/>
          <w:noProof/>
          <w:sz w:val="24"/>
        </w:rPr>
        <w:t>some great deals</w:t>
      </w:r>
      <w:r w:rsidR="00A62F6D" w:rsidRPr="00A62F6D">
        <w:rPr>
          <w:rFonts w:ascii="Times New Roman" w:hAnsi="Times New Roman" w:cs="Times New Roman"/>
          <w:sz w:val="24"/>
        </w:rPr>
        <w:t xml:space="preserve"> </w:t>
      </w:r>
      <w:r w:rsidR="00B606AE">
        <w:rPr>
          <w:rFonts w:ascii="Times New Roman" w:hAnsi="Times New Roman" w:cs="Times New Roman"/>
          <w:noProof/>
          <w:sz w:val="24"/>
        </w:rPr>
        <w:t>using</w:t>
      </w:r>
      <w:r w:rsidR="00A62F6D" w:rsidRPr="00A62F6D">
        <w:rPr>
          <w:rFonts w:ascii="Times New Roman" w:hAnsi="Times New Roman" w:cs="Times New Roman"/>
          <w:sz w:val="24"/>
        </w:rPr>
        <w:t xml:space="preserve"> the fans. </w:t>
      </w:r>
      <w:r w:rsidR="009F19F7">
        <w:rPr>
          <w:rFonts w:ascii="Times New Roman" w:hAnsi="Times New Roman" w:cs="Times New Roman"/>
          <w:sz w:val="24"/>
        </w:rPr>
        <w:t xml:space="preserve"> </w:t>
      </w:r>
      <w:r w:rsidR="00A62F6D" w:rsidRPr="00A62F6D">
        <w:rPr>
          <w:rFonts w:ascii="Times New Roman" w:hAnsi="Times New Roman" w:cs="Times New Roman"/>
          <w:sz w:val="24"/>
        </w:rPr>
        <w:t>Amid matches, the general population particularly the kids are urged to partake in different limited time exercises</w:t>
      </w:r>
      <w:sdt>
        <w:sdtPr>
          <w:rPr>
            <w:rFonts w:ascii="Times New Roman" w:hAnsi="Times New Roman" w:cs="Times New Roman"/>
            <w:sz w:val="24"/>
          </w:rPr>
          <w:id w:val="-946621149"/>
          <w:citation/>
        </w:sdtPr>
        <w:sdtEndPr/>
        <w:sdtContent>
          <w:r w:rsidR="00E179B0">
            <w:rPr>
              <w:rFonts w:ascii="Times New Roman" w:hAnsi="Times New Roman" w:cs="Times New Roman"/>
              <w:sz w:val="24"/>
            </w:rPr>
            <w:fldChar w:fldCharType="begin"/>
          </w:r>
          <w:r w:rsidR="00E179B0">
            <w:rPr>
              <w:rFonts w:ascii="Times New Roman" w:hAnsi="Times New Roman" w:cs="Times New Roman"/>
              <w:sz w:val="24"/>
            </w:rPr>
            <w:instrText xml:space="preserve"> CITATION Mic127 \l 1033 </w:instrText>
          </w:r>
          <w:r w:rsidR="00E179B0">
            <w:rPr>
              <w:rFonts w:ascii="Times New Roman" w:hAnsi="Times New Roman" w:cs="Times New Roman"/>
              <w:sz w:val="24"/>
            </w:rPr>
            <w:fldChar w:fldCharType="separate"/>
          </w:r>
          <w:r w:rsidR="002A77C4">
            <w:rPr>
              <w:rFonts w:ascii="Times New Roman" w:hAnsi="Times New Roman" w:cs="Times New Roman"/>
              <w:noProof/>
              <w:sz w:val="24"/>
            </w:rPr>
            <w:t xml:space="preserve"> </w:t>
          </w:r>
          <w:r w:rsidR="002A77C4" w:rsidRPr="002A77C4">
            <w:rPr>
              <w:rFonts w:ascii="Times New Roman" w:hAnsi="Times New Roman" w:cs="Times New Roman"/>
              <w:noProof/>
              <w:sz w:val="24"/>
            </w:rPr>
            <w:t>(Michael A. Hitt, 2012)</w:t>
          </w:r>
          <w:r w:rsidR="00E179B0">
            <w:rPr>
              <w:rFonts w:ascii="Times New Roman" w:hAnsi="Times New Roman" w:cs="Times New Roman"/>
              <w:sz w:val="24"/>
            </w:rPr>
            <w:fldChar w:fldCharType="end"/>
          </w:r>
        </w:sdtContent>
      </w:sdt>
      <w:r w:rsidR="00A62F6D" w:rsidRPr="00A62F6D">
        <w:rPr>
          <w:rFonts w:ascii="Times New Roman" w:hAnsi="Times New Roman" w:cs="Times New Roman"/>
          <w:sz w:val="24"/>
        </w:rPr>
        <w:t>.</w:t>
      </w:r>
    </w:p>
    <w:p w:rsidR="00A62F6D" w:rsidRDefault="00A62F6D" w:rsidP="00F06F4D">
      <w:pPr>
        <w:spacing w:line="480" w:lineRule="auto"/>
        <w:ind w:firstLine="720"/>
        <w:jc w:val="center"/>
        <w:rPr>
          <w:rFonts w:ascii="Times New Roman" w:hAnsi="Times New Roman" w:cs="Times New Roman"/>
          <w:b/>
          <w:sz w:val="24"/>
        </w:rPr>
      </w:pPr>
      <w:r w:rsidRPr="00A62F6D">
        <w:rPr>
          <w:rFonts w:ascii="Times New Roman" w:hAnsi="Times New Roman" w:cs="Times New Roman"/>
          <w:b/>
          <w:sz w:val="24"/>
        </w:rPr>
        <w:t>Diversity</w:t>
      </w:r>
    </w:p>
    <w:p w:rsidR="00A62F6D" w:rsidRDefault="00A62F6D" w:rsidP="00F06F4D">
      <w:pPr>
        <w:spacing w:line="480" w:lineRule="auto"/>
        <w:rPr>
          <w:rFonts w:ascii="Times New Roman" w:hAnsi="Times New Roman" w:cs="Times New Roman"/>
          <w:sz w:val="24"/>
        </w:rPr>
      </w:pPr>
      <w:r>
        <w:rPr>
          <w:rFonts w:ascii="Times New Roman" w:hAnsi="Times New Roman" w:cs="Times New Roman"/>
          <w:b/>
          <w:sz w:val="24"/>
        </w:rPr>
        <w:tab/>
      </w:r>
      <w:r w:rsidR="00385BDE" w:rsidRPr="00385BDE">
        <w:rPr>
          <w:rFonts w:ascii="Times New Roman" w:hAnsi="Times New Roman" w:cs="Times New Roman"/>
          <w:noProof/>
          <w:sz w:val="24"/>
        </w:rPr>
        <w:t xml:space="preserve">Ford has a healthy civilization regarding diversity and even inclusiveness, the cause of superbia to assist you to most of us. </w:t>
      </w:r>
      <w:r w:rsidR="009F19F7">
        <w:rPr>
          <w:rFonts w:ascii="Times New Roman" w:hAnsi="Times New Roman" w:cs="Times New Roman"/>
          <w:noProof/>
          <w:sz w:val="24"/>
        </w:rPr>
        <w:t xml:space="preserve"> </w:t>
      </w:r>
      <w:r w:rsidR="00385BDE" w:rsidRPr="00385BDE">
        <w:rPr>
          <w:rFonts w:ascii="Times New Roman" w:hAnsi="Times New Roman" w:cs="Times New Roman"/>
          <w:noProof/>
          <w:sz w:val="24"/>
        </w:rPr>
        <w:t xml:space="preserve">Once we keep providing many of our buyers because of many of our One Ford arrange, together unit beau ideal offered together with interest and even secure advancement, it will be important that our workers match the different viewpoints your world-wide prospect base. </w:t>
      </w:r>
      <w:r w:rsidR="009F19F7">
        <w:rPr>
          <w:rFonts w:ascii="Times New Roman" w:hAnsi="Times New Roman" w:cs="Times New Roman"/>
          <w:noProof/>
          <w:sz w:val="24"/>
        </w:rPr>
        <w:t xml:space="preserve"> </w:t>
      </w:r>
      <w:r w:rsidR="00385BDE" w:rsidRPr="00385BDE">
        <w:rPr>
          <w:rFonts w:ascii="Times New Roman" w:hAnsi="Times New Roman" w:cs="Times New Roman"/>
          <w:noProof/>
          <w:sz w:val="24"/>
        </w:rPr>
        <w:t>All of us depend on in which various properties and even concern happen to be elementary to the prosperity.</w:t>
      </w:r>
      <w:r w:rsidR="009F19F7">
        <w:rPr>
          <w:rFonts w:ascii="Times New Roman" w:hAnsi="Times New Roman" w:cs="Times New Roman"/>
          <w:noProof/>
          <w:sz w:val="24"/>
        </w:rPr>
        <w:t xml:space="preserve"> </w:t>
      </w:r>
      <w:r w:rsidR="00385BDE" w:rsidRPr="00385BDE">
        <w:rPr>
          <w:rFonts w:ascii="Times New Roman" w:hAnsi="Times New Roman" w:cs="Times New Roman"/>
          <w:noProof/>
          <w:sz w:val="24"/>
        </w:rPr>
        <w:t xml:space="preserve"> They are a sheet of many of our sense of duty relating to Get More by means of cooperating joined number, making use of behaviour above the globe, esteeming, which includes and even relating to a single another and even, through working on so, performing advantageous advancement for all those</w:t>
      </w:r>
      <w:r w:rsidRPr="00A62F6D">
        <w:rPr>
          <w:rFonts w:ascii="Times New Roman" w:hAnsi="Times New Roman" w:cs="Times New Roman"/>
          <w:sz w:val="24"/>
        </w:rPr>
        <w:t>.</w:t>
      </w:r>
      <w:r w:rsidR="009F19F7">
        <w:rPr>
          <w:rFonts w:ascii="Times New Roman" w:hAnsi="Times New Roman" w:cs="Times New Roman"/>
          <w:sz w:val="24"/>
        </w:rPr>
        <w:t xml:space="preserve"> </w:t>
      </w:r>
      <w:r w:rsidRPr="00A62F6D">
        <w:rPr>
          <w:rFonts w:ascii="Times New Roman" w:hAnsi="Times New Roman" w:cs="Times New Roman"/>
          <w:sz w:val="24"/>
        </w:rPr>
        <w:t xml:space="preserve"> Ford grasps differences and consideration. The distinctive foundations, conclusions, encounters and points of view of a differing workforce make us a more grounded business, and help to encourage a genuinely synergistic work environment</w:t>
      </w:r>
      <w:sdt>
        <w:sdtPr>
          <w:rPr>
            <w:rFonts w:ascii="Times New Roman" w:hAnsi="Times New Roman" w:cs="Times New Roman"/>
            <w:sz w:val="24"/>
          </w:rPr>
          <w:id w:val="1355995742"/>
          <w:citation/>
        </w:sdtPr>
        <w:sdtEndPr/>
        <w:sdtContent>
          <w:r w:rsidR="00E179B0">
            <w:rPr>
              <w:rFonts w:ascii="Times New Roman" w:hAnsi="Times New Roman" w:cs="Times New Roman"/>
              <w:sz w:val="24"/>
            </w:rPr>
            <w:fldChar w:fldCharType="begin"/>
          </w:r>
          <w:r w:rsidR="00E179B0">
            <w:rPr>
              <w:rFonts w:ascii="Times New Roman" w:hAnsi="Times New Roman" w:cs="Times New Roman"/>
              <w:sz w:val="24"/>
            </w:rPr>
            <w:instrText xml:space="preserve"> CITATION Mic165 \l 1033 </w:instrText>
          </w:r>
          <w:r w:rsidR="00E179B0">
            <w:rPr>
              <w:rFonts w:ascii="Times New Roman" w:hAnsi="Times New Roman" w:cs="Times New Roman"/>
              <w:sz w:val="24"/>
            </w:rPr>
            <w:fldChar w:fldCharType="separate"/>
          </w:r>
          <w:r w:rsidR="002A77C4">
            <w:rPr>
              <w:rFonts w:ascii="Times New Roman" w:hAnsi="Times New Roman" w:cs="Times New Roman"/>
              <w:noProof/>
              <w:sz w:val="24"/>
            </w:rPr>
            <w:t xml:space="preserve"> </w:t>
          </w:r>
          <w:r w:rsidR="002A77C4" w:rsidRPr="002A77C4">
            <w:rPr>
              <w:rFonts w:ascii="Times New Roman" w:hAnsi="Times New Roman" w:cs="Times New Roman"/>
              <w:noProof/>
              <w:sz w:val="24"/>
            </w:rPr>
            <w:t>(Barak, 2016)</w:t>
          </w:r>
          <w:r w:rsidR="00E179B0">
            <w:rPr>
              <w:rFonts w:ascii="Times New Roman" w:hAnsi="Times New Roman" w:cs="Times New Roman"/>
              <w:sz w:val="24"/>
            </w:rPr>
            <w:fldChar w:fldCharType="end"/>
          </w:r>
        </w:sdtContent>
      </w:sdt>
      <w:r w:rsidRPr="00A62F6D">
        <w:rPr>
          <w:rFonts w:ascii="Times New Roman" w:hAnsi="Times New Roman" w:cs="Times New Roman"/>
          <w:sz w:val="24"/>
        </w:rPr>
        <w:t xml:space="preserve">. </w:t>
      </w:r>
      <w:r w:rsidR="002A77C4">
        <w:rPr>
          <w:rFonts w:ascii="Times New Roman" w:hAnsi="Times New Roman" w:cs="Times New Roman"/>
          <w:sz w:val="24"/>
        </w:rPr>
        <w:t xml:space="preserve"> </w:t>
      </w:r>
      <w:r w:rsidR="002A77C4" w:rsidRPr="002A77C4">
        <w:rPr>
          <w:rFonts w:ascii="Times New Roman" w:eastAsia="Times New Roman" w:hAnsi="Times New Roman" w:cs="Times New Roman"/>
          <w:sz w:val="24"/>
          <w:szCs w:val="24"/>
        </w:rPr>
        <w:t xml:space="preserve">Per Mark fields, who is the president and CEO of Ford Motor company, his company embraces a strong inclusiveness and diversity of employees from all part of the world.  This because Ford motors believe that diversity in its workforce represents the diversity of its customer base.  Ford believes that diversity is very important in achieving success.  Ford motors believe in working as a team, recruiting skills from anywhere in the world, </w:t>
      </w:r>
      <w:r w:rsidR="002A77C4" w:rsidRPr="002A77C4">
        <w:rPr>
          <w:rFonts w:ascii="Times New Roman" w:eastAsia="Times New Roman" w:hAnsi="Times New Roman" w:cs="Times New Roman"/>
          <w:sz w:val="24"/>
          <w:szCs w:val="24"/>
        </w:rPr>
        <w:lastRenderedPageBreak/>
        <w:t>valuing and respecting each other.  This leads to the growth of everyone in the company.  Ford motors have a strong culture of diversity.  It believes that a strong diversity makes it be a strong company.  This is achieved because diversity can bring in new skills, experiences and creating a team of employees working towards achieving same goals.  Ford motors highly embrace a culturally diverse workforce.  To do this, all qualified job applicants are considered for employment without regarding their nationality origin, color, gender, etc.  To justify this, per Black Enterprise, Ford Motor Company received a ‘Best Companies for Diversity’ award.  Ford Motor strongly supports diversity and education of its employees</w:t>
      </w:r>
      <w:r w:rsidR="002A77C4">
        <w:rPr>
          <w:rFonts w:ascii="Times New Roman" w:eastAsia="Times New Roman" w:hAnsi="Times New Roman" w:cs="Times New Roman"/>
          <w:sz w:val="24"/>
          <w:szCs w:val="24"/>
        </w:rPr>
        <w:t>.</w:t>
      </w:r>
    </w:p>
    <w:p w:rsidR="00A62F6D" w:rsidRDefault="00A62F6D" w:rsidP="00F06F4D">
      <w:pPr>
        <w:spacing w:line="480" w:lineRule="auto"/>
        <w:jc w:val="center"/>
        <w:rPr>
          <w:rFonts w:ascii="Times New Roman" w:hAnsi="Times New Roman" w:cs="Times New Roman"/>
          <w:b/>
          <w:sz w:val="24"/>
        </w:rPr>
      </w:pPr>
      <w:r w:rsidRPr="00A62F6D">
        <w:rPr>
          <w:rFonts w:ascii="Times New Roman" w:hAnsi="Times New Roman" w:cs="Times New Roman"/>
          <w:b/>
          <w:sz w:val="24"/>
        </w:rPr>
        <w:t xml:space="preserve">Employee Relation </w:t>
      </w:r>
    </w:p>
    <w:p w:rsidR="00524552" w:rsidRDefault="00A62F6D" w:rsidP="00F06F4D">
      <w:pPr>
        <w:spacing w:line="480" w:lineRule="auto"/>
        <w:rPr>
          <w:rFonts w:ascii="Times New Roman" w:hAnsi="Times New Roman" w:cs="Times New Roman"/>
          <w:b/>
          <w:sz w:val="24"/>
        </w:rPr>
      </w:pPr>
      <w:r>
        <w:rPr>
          <w:rFonts w:ascii="Times New Roman" w:hAnsi="Times New Roman" w:cs="Times New Roman"/>
          <w:b/>
          <w:sz w:val="24"/>
        </w:rPr>
        <w:tab/>
      </w:r>
      <w:r w:rsidRPr="00A62F6D">
        <w:rPr>
          <w:rFonts w:ascii="Times New Roman" w:hAnsi="Times New Roman" w:cs="Times New Roman"/>
          <w:sz w:val="24"/>
        </w:rPr>
        <w:t xml:space="preserve">Ford Motor organization has </w:t>
      </w:r>
      <w:r w:rsidR="00B606AE">
        <w:rPr>
          <w:rFonts w:ascii="Times New Roman" w:hAnsi="Times New Roman" w:cs="Times New Roman"/>
          <w:noProof/>
          <w:sz w:val="24"/>
        </w:rPr>
        <w:t>excellen</w:t>
      </w:r>
      <w:r w:rsidRPr="00B606AE">
        <w:rPr>
          <w:rFonts w:ascii="Times New Roman" w:hAnsi="Times New Roman" w:cs="Times New Roman"/>
          <w:noProof/>
          <w:sz w:val="24"/>
        </w:rPr>
        <w:t>t</w:t>
      </w:r>
      <w:r w:rsidRPr="00A62F6D">
        <w:rPr>
          <w:rFonts w:ascii="Times New Roman" w:hAnsi="Times New Roman" w:cs="Times New Roman"/>
          <w:sz w:val="24"/>
        </w:rPr>
        <w:t xml:space="preserve"> representative </w:t>
      </w:r>
      <w:r w:rsidRPr="00B606AE">
        <w:rPr>
          <w:rFonts w:ascii="Times New Roman" w:hAnsi="Times New Roman" w:cs="Times New Roman"/>
          <w:noProof/>
          <w:sz w:val="24"/>
        </w:rPr>
        <w:t>relation</w:t>
      </w:r>
      <w:r w:rsidR="00B606AE">
        <w:rPr>
          <w:rFonts w:ascii="Times New Roman" w:hAnsi="Times New Roman" w:cs="Times New Roman"/>
          <w:noProof/>
          <w:sz w:val="24"/>
        </w:rPr>
        <w:t>ship</w:t>
      </w:r>
      <w:r w:rsidRPr="00B606AE">
        <w:rPr>
          <w:rFonts w:ascii="Times New Roman" w:hAnsi="Times New Roman" w:cs="Times New Roman"/>
          <w:noProof/>
          <w:sz w:val="24"/>
        </w:rPr>
        <w:t>s</w:t>
      </w:r>
      <w:r w:rsidRPr="00A62F6D">
        <w:rPr>
          <w:rFonts w:ascii="Times New Roman" w:hAnsi="Times New Roman" w:cs="Times New Roman"/>
          <w:sz w:val="24"/>
        </w:rPr>
        <w:t xml:space="preserve">, the connection between the administration and representatives is great. </w:t>
      </w:r>
      <w:r w:rsidR="009F19F7">
        <w:rPr>
          <w:rFonts w:ascii="Times New Roman" w:hAnsi="Times New Roman" w:cs="Times New Roman"/>
          <w:sz w:val="24"/>
        </w:rPr>
        <w:t xml:space="preserve"> </w:t>
      </w:r>
      <w:r w:rsidRPr="00A62F6D">
        <w:rPr>
          <w:rFonts w:ascii="Times New Roman" w:hAnsi="Times New Roman" w:cs="Times New Roman"/>
          <w:sz w:val="24"/>
        </w:rPr>
        <w:t xml:space="preserve">The </w:t>
      </w:r>
      <w:r w:rsidRPr="00B606AE">
        <w:rPr>
          <w:rFonts w:ascii="Times New Roman" w:hAnsi="Times New Roman" w:cs="Times New Roman"/>
          <w:noProof/>
          <w:sz w:val="24"/>
        </w:rPr>
        <w:t>relation</w:t>
      </w:r>
      <w:r w:rsidR="00B606AE">
        <w:rPr>
          <w:rFonts w:ascii="Times New Roman" w:hAnsi="Times New Roman" w:cs="Times New Roman"/>
          <w:noProof/>
          <w:sz w:val="24"/>
        </w:rPr>
        <w:t>ship</w:t>
      </w:r>
      <w:r w:rsidRPr="00B606AE">
        <w:rPr>
          <w:rFonts w:ascii="Times New Roman" w:hAnsi="Times New Roman" w:cs="Times New Roman"/>
          <w:noProof/>
          <w:sz w:val="24"/>
        </w:rPr>
        <w:t>s</w:t>
      </w:r>
      <w:r w:rsidRPr="00A62F6D">
        <w:rPr>
          <w:rFonts w:ascii="Times New Roman" w:hAnsi="Times New Roman" w:cs="Times New Roman"/>
          <w:sz w:val="24"/>
        </w:rPr>
        <w:t xml:space="preserve"> among </w:t>
      </w:r>
      <w:r w:rsidR="00B606AE">
        <w:rPr>
          <w:rFonts w:ascii="Times New Roman" w:hAnsi="Times New Roman" w:cs="Times New Roman"/>
          <w:noProof/>
          <w:sz w:val="24"/>
        </w:rPr>
        <w:t>agent</w:t>
      </w:r>
      <w:r w:rsidRPr="00B606AE">
        <w:rPr>
          <w:rFonts w:ascii="Times New Roman" w:hAnsi="Times New Roman" w:cs="Times New Roman"/>
          <w:noProof/>
          <w:sz w:val="24"/>
        </w:rPr>
        <w:t>s</w:t>
      </w:r>
      <w:r w:rsidRPr="00A62F6D">
        <w:rPr>
          <w:rFonts w:ascii="Times New Roman" w:hAnsi="Times New Roman" w:cs="Times New Roman"/>
          <w:sz w:val="24"/>
        </w:rPr>
        <w:t xml:space="preserve"> are additionally </w:t>
      </w:r>
      <w:r w:rsidR="00B606AE">
        <w:rPr>
          <w:rFonts w:ascii="Times New Roman" w:hAnsi="Times New Roman" w:cs="Times New Roman"/>
          <w:noProof/>
          <w:sz w:val="24"/>
        </w:rPr>
        <w:t>useful</w:t>
      </w:r>
      <w:r w:rsidRPr="00A62F6D">
        <w:rPr>
          <w:rFonts w:ascii="Times New Roman" w:hAnsi="Times New Roman" w:cs="Times New Roman"/>
          <w:sz w:val="24"/>
        </w:rPr>
        <w:t xml:space="preserve">. </w:t>
      </w:r>
      <w:r w:rsidR="009F19F7">
        <w:rPr>
          <w:rFonts w:ascii="Times New Roman" w:hAnsi="Times New Roman" w:cs="Times New Roman"/>
          <w:sz w:val="24"/>
        </w:rPr>
        <w:t xml:space="preserve"> </w:t>
      </w:r>
      <w:r w:rsidRPr="00B606AE">
        <w:rPr>
          <w:rFonts w:ascii="Times New Roman" w:hAnsi="Times New Roman" w:cs="Times New Roman"/>
          <w:noProof/>
          <w:sz w:val="24"/>
        </w:rPr>
        <w:t>This</w:t>
      </w:r>
      <w:r w:rsidRPr="00A62F6D">
        <w:rPr>
          <w:rFonts w:ascii="Times New Roman" w:hAnsi="Times New Roman" w:cs="Times New Roman"/>
          <w:sz w:val="24"/>
        </w:rPr>
        <w:t xml:space="preserve"> clarifies why the organization developed to be</w:t>
      </w:r>
      <w:r w:rsidR="00B606AE">
        <w:rPr>
          <w:rFonts w:ascii="Times New Roman" w:hAnsi="Times New Roman" w:cs="Times New Roman"/>
          <w:sz w:val="24"/>
        </w:rPr>
        <w:t xml:space="preserve"> a</w:t>
      </w:r>
      <w:r w:rsidRPr="00A62F6D">
        <w:rPr>
          <w:rFonts w:ascii="Times New Roman" w:hAnsi="Times New Roman" w:cs="Times New Roman"/>
          <w:sz w:val="24"/>
        </w:rPr>
        <w:t xml:space="preserve"> </w:t>
      </w:r>
      <w:r w:rsidRPr="00B606AE">
        <w:rPr>
          <w:rFonts w:ascii="Times New Roman" w:hAnsi="Times New Roman" w:cs="Times New Roman"/>
          <w:noProof/>
          <w:sz w:val="24"/>
        </w:rPr>
        <w:t>second</w:t>
      </w:r>
      <w:r w:rsidRPr="00A62F6D">
        <w:rPr>
          <w:rFonts w:ascii="Times New Roman" w:hAnsi="Times New Roman" w:cs="Times New Roman"/>
          <w:sz w:val="24"/>
        </w:rPr>
        <w:t xml:space="preserve"> biggest engine fabricating </w:t>
      </w:r>
      <w:r w:rsidR="00B606AE">
        <w:rPr>
          <w:rFonts w:ascii="Times New Roman" w:hAnsi="Times New Roman" w:cs="Times New Roman"/>
          <w:noProof/>
          <w:sz w:val="24"/>
        </w:rPr>
        <w:t>team</w:t>
      </w:r>
      <w:r w:rsidRPr="00A62F6D">
        <w:rPr>
          <w:rFonts w:ascii="Times New Roman" w:hAnsi="Times New Roman" w:cs="Times New Roman"/>
          <w:sz w:val="24"/>
        </w:rPr>
        <w:t xml:space="preserve"> in the world. </w:t>
      </w:r>
      <w:r w:rsidR="009F19F7">
        <w:rPr>
          <w:rFonts w:ascii="Times New Roman" w:hAnsi="Times New Roman" w:cs="Times New Roman"/>
          <w:sz w:val="24"/>
        </w:rPr>
        <w:t xml:space="preserve"> </w:t>
      </w:r>
      <w:r w:rsidRPr="00A62F6D">
        <w:rPr>
          <w:rFonts w:ascii="Times New Roman" w:hAnsi="Times New Roman" w:cs="Times New Roman"/>
          <w:sz w:val="24"/>
        </w:rPr>
        <w:t xml:space="preserve">The administration of the organization has tried in keeping up sound relations in the association. </w:t>
      </w:r>
      <w:r w:rsidR="009F19F7">
        <w:rPr>
          <w:rFonts w:ascii="Times New Roman" w:hAnsi="Times New Roman" w:cs="Times New Roman"/>
          <w:sz w:val="24"/>
        </w:rPr>
        <w:t xml:space="preserve"> </w:t>
      </w:r>
      <w:r w:rsidRPr="00A62F6D">
        <w:rPr>
          <w:rFonts w:ascii="Times New Roman" w:hAnsi="Times New Roman" w:cs="Times New Roman"/>
          <w:sz w:val="24"/>
        </w:rPr>
        <w:t xml:space="preserve">Solid, </w:t>
      </w:r>
      <w:r w:rsidR="00B606AE">
        <w:rPr>
          <w:rFonts w:ascii="Times New Roman" w:hAnsi="Times New Roman" w:cs="Times New Roman"/>
          <w:noProof/>
          <w:sz w:val="24"/>
        </w:rPr>
        <w:t>excellen</w:t>
      </w:r>
      <w:r w:rsidRPr="00B606AE">
        <w:rPr>
          <w:rFonts w:ascii="Times New Roman" w:hAnsi="Times New Roman" w:cs="Times New Roman"/>
          <w:noProof/>
          <w:sz w:val="24"/>
        </w:rPr>
        <w:t>t</w:t>
      </w:r>
      <w:r w:rsidRPr="00A62F6D">
        <w:rPr>
          <w:rFonts w:ascii="Times New Roman" w:hAnsi="Times New Roman" w:cs="Times New Roman"/>
          <w:sz w:val="24"/>
        </w:rPr>
        <w:t xml:space="preserve"> worker relations have prompted high profitability in the </w:t>
      </w:r>
      <w:r w:rsidR="00B606AE">
        <w:rPr>
          <w:rFonts w:ascii="Times New Roman" w:hAnsi="Times New Roman" w:cs="Times New Roman"/>
          <w:noProof/>
          <w:sz w:val="24"/>
        </w:rPr>
        <w:t>group</w:t>
      </w:r>
      <w:r w:rsidRPr="00A62F6D">
        <w:rPr>
          <w:rFonts w:ascii="Times New Roman" w:hAnsi="Times New Roman" w:cs="Times New Roman"/>
          <w:sz w:val="24"/>
        </w:rPr>
        <w:t>.</w:t>
      </w:r>
      <w:r w:rsidR="009F19F7">
        <w:rPr>
          <w:rFonts w:ascii="Times New Roman" w:hAnsi="Times New Roman" w:cs="Times New Roman"/>
          <w:sz w:val="24"/>
        </w:rPr>
        <w:t xml:space="preserve"> </w:t>
      </w:r>
      <w:r w:rsidRPr="00A62F6D">
        <w:rPr>
          <w:rFonts w:ascii="Times New Roman" w:hAnsi="Times New Roman" w:cs="Times New Roman"/>
          <w:sz w:val="24"/>
        </w:rPr>
        <w:t xml:space="preserve"> Each staff of Ford Motors has a favorable quiet conditio</w:t>
      </w:r>
      <w:r w:rsidR="00B606AE">
        <w:rPr>
          <w:rFonts w:ascii="Times New Roman" w:hAnsi="Times New Roman" w:cs="Times New Roman"/>
          <w:sz w:val="24"/>
        </w:rPr>
        <w:t>n to work</w:t>
      </w:r>
      <w:r w:rsidRPr="00A62F6D">
        <w:rPr>
          <w:rFonts w:ascii="Times New Roman" w:hAnsi="Times New Roman" w:cs="Times New Roman"/>
          <w:sz w:val="24"/>
        </w:rPr>
        <w:t xml:space="preserve">. </w:t>
      </w:r>
      <w:r w:rsidRPr="00B606AE">
        <w:rPr>
          <w:rFonts w:ascii="Times New Roman" w:hAnsi="Times New Roman" w:cs="Times New Roman"/>
          <w:noProof/>
          <w:sz w:val="24"/>
        </w:rPr>
        <w:t>This</w:t>
      </w:r>
      <w:r w:rsidRPr="00A62F6D">
        <w:rPr>
          <w:rFonts w:ascii="Times New Roman" w:hAnsi="Times New Roman" w:cs="Times New Roman"/>
          <w:sz w:val="24"/>
        </w:rPr>
        <w:t xml:space="preserve"> </w:t>
      </w:r>
      <w:r w:rsidR="00B606AE">
        <w:rPr>
          <w:rFonts w:ascii="Times New Roman" w:hAnsi="Times New Roman" w:cs="Times New Roman"/>
          <w:noProof/>
          <w:sz w:val="24"/>
        </w:rPr>
        <w:t>inspire</w:t>
      </w:r>
      <w:r w:rsidRPr="00B606AE">
        <w:rPr>
          <w:rFonts w:ascii="Times New Roman" w:hAnsi="Times New Roman" w:cs="Times New Roman"/>
          <w:noProof/>
          <w:sz w:val="24"/>
        </w:rPr>
        <w:t>s</w:t>
      </w:r>
      <w:r w:rsidRPr="00A62F6D">
        <w:rPr>
          <w:rFonts w:ascii="Times New Roman" w:hAnsi="Times New Roman" w:cs="Times New Roman"/>
          <w:sz w:val="24"/>
        </w:rPr>
        <w:t xml:space="preserve"> human fulfillment among every one of the workers. </w:t>
      </w:r>
      <w:r w:rsidR="009F19F7">
        <w:rPr>
          <w:rFonts w:ascii="Times New Roman" w:hAnsi="Times New Roman" w:cs="Times New Roman"/>
          <w:sz w:val="24"/>
        </w:rPr>
        <w:t xml:space="preserve"> </w:t>
      </w:r>
      <w:r w:rsidRPr="00A62F6D">
        <w:rPr>
          <w:rFonts w:ascii="Times New Roman" w:hAnsi="Times New Roman" w:cs="Times New Roman"/>
          <w:sz w:val="24"/>
        </w:rPr>
        <w:t xml:space="preserve">Passage engines have guidelines and directions </w:t>
      </w:r>
      <w:r w:rsidRPr="00B606AE">
        <w:rPr>
          <w:rFonts w:ascii="Times New Roman" w:hAnsi="Times New Roman" w:cs="Times New Roman"/>
          <w:noProof/>
          <w:sz w:val="24"/>
        </w:rPr>
        <w:t>input</w:t>
      </w:r>
      <w:r w:rsidRPr="00A62F6D">
        <w:rPr>
          <w:rFonts w:ascii="Times New Roman" w:hAnsi="Times New Roman" w:cs="Times New Roman"/>
          <w:sz w:val="24"/>
        </w:rPr>
        <w:t xml:space="preserve"> that </w:t>
      </w:r>
      <w:r w:rsidRPr="00B606AE">
        <w:rPr>
          <w:rFonts w:ascii="Times New Roman" w:hAnsi="Times New Roman" w:cs="Times New Roman"/>
          <w:noProof/>
          <w:sz w:val="24"/>
        </w:rPr>
        <w:t>guide</w:t>
      </w:r>
      <w:r w:rsidR="00B606AE">
        <w:rPr>
          <w:rFonts w:ascii="Times New Roman" w:hAnsi="Times New Roman" w:cs="Times New Roman"/>
          <w:noProof/>
          <w:sz w:val="24"/>
        </w:rPr>
        <w:t>s</w:t>
      </w:r>
      <w:r w:rsidRPr="00A62F6D">
        <w:rPr>
          <w:rFonts w:ascii="Times New Roman" w:hAnsi="Times New Roman" w:cs="Times New Roman"/>
          <w:sz w:val="24"/>
        </w:rPr>
        <w:t xml:space="preserve"> the relationship towards every partner in the association</w:t>
      </w:r>
      <w:sdt>
        <w:sdtPr>
          <w:rPr>
            <w:rFonts w:ascii="Times New Roman" w:hAnsi="Times New Roman" w:cs="Times New Roman"/>
            <w:sz w:val="24"/>
          </w:rPr>
          <w:id w:val="1110711124"/>
          <w:citation/>
        </w:sdtPr>
        <w:sdtEndPr/>
        <w:sdtContent>
          <w:r w:rsidR="00E179B0">
            <w:rPr>
              <w:rFonts w:ascii="Times New Roman" w:hAnsi="Times New Roman" w:cs="Times New Roman"/>
              <w:sz w:val="24"/>
            </w:rPr>
            <w:fldChar w:fldCharType="begin"/>
          </w:r>
          <w:r w:rsidR="00E179B0">
            <w:rPr>
              <w:rFonts w:ascii="Times New Roman" w:hAnsi="Times New Roman" w:cs="Times New Roman"/>
              <w:sz w:val="24"/>
            </w:rPr>
            <w:instrText xml:space="preserve"> CITATION Joh05 \l 1033 </w:instrText>
          </w:r>
          <w:r w:rsidR="00E179B0">
            <w:rPr>
              <w:rFonts w:ascii="Times New Roman" w:hAnsi="Times New Roman" w:cs="Times New Roman"/>
              <w:sz w:val="24"/>
            </w:rPr>
            <w:fldChar w:fldCharType="separate"/>
          </w:r>
          <w:r w:rsidR="002A77C4">
            <w:rPr>
              <w:rFonts w:ascii="Times New Roman" w:hAnsi="Times New Roman" w:cs="Times New Roman"/>
              <w:noProof/>
              <w:sz w:val="24"/>
            </w:rPr>
            <w:t xml:space="preserve"> </w:t>
          </w:r>
          <w:r w:rsidR="002A77C4" w:rsidRPr="002A77C4">
            <w:rPr>
              <w:rFonts w:ascii="Times New Roman" w:hAnsi="Times New Roman" w:cs="Times New Roman"/>
              <w:noProof/>
              <w:sz w:val="24"/>
            </w:rPr>
            <w:t>(John Gennard, 2005)</w:t>
          </w:r>
          <w:r w:rsidR="00E179B0">
            <w:rPr>
              <w:rFonts w:ascii="Times New Roman" w:hAnsi="Times New Roman" w:cs="Times New Roman"/>
              <w:sz w:val="24"/>
            </w:rPr>
            <w:fldChar w:fldCharType="end"/>
          </w:r>
        </w:sdtContent>
      </w:sdt>
      <w:r w:rsidRPr="00A62F6D">
        <w:rPr>
          <w:rFonts w:ascii="Times New Roman" w:hAnsi="Times New Roman" w:cs="Times New Roman"/>
          <w:b/>
          <w:sz w:val="24"/>
        </w:rPr>
        <w:t>.</w:t>
      </w:r>
      <w:r w:rsidR="002A77C4">
        <w:rPr>
          <w:rFonts w:ascii="Times New Roman" w:hAnsi="Times New Roman" w:cs="Times New Roman"/>
          <w:b/>
          <w:sz w:val="24"/>
        </w:rPr>
        <w:t xml:space="preserve">  </w:t>
      </w:r>
      <w:r w:rsidR="002A77C4" w:rsidRPr="002A77C4">
        <w:rPr>
          <w:rFonts w:ascii="Times New Roman" w:eastAsia="Times New Roman" w:hAnsi="Times New Roman" w:cs="Times New Roman"/>
          <w:sz w:val="24"/>
          <w:szCs w:val="24"/>
        </w:rPr>
        <w:t xml:space="preserve">Ford Motor company has good employee relations, the relationship between the management and employees is good.  The relations among employees are also good.  This explains why the company grew to be second largest motor manufacturing company in the world.  The management of the company has made a big effort in maintaining healthy relations in the organization.  Strong, good employee relations have led to high productivity in the company.  Every staff of Ford Motors has a conducive peaceful environment </w:t>
      </w:r>
      <w:r w:rsidR="002A77C4" w:rsidRPr="002A77C4">
        <w:rPr>
          <w:rFonts w:ascii="Times New Roman" w:eastAsia="Times New Roman" w:hAnsi="Times New Roman" w:cs="Times New Roman"/>
          <w:sz w:val="24"/>
          <w:szCs w:val="24"/>
        </w:rPr>
        <w:lastRenderedPageBreak/>
        <w:t>to work in.  This leads to human satisfaction among all the employees.  Ford motors have rules and regulations in place that guide the relationship towards each stakeholder in the organization.  There is the well-set procedure of resolving issues in the organization which makes all the parties to be contented. There is a healthy and safe working environment all employees at Ford motors.  Good relations in the company are also brought about by having an effective communication system in the company.  Having good employee relations at Ford motors have led to having a very positive attitude in the company and employees feel positive about their identity in the company</w:t>
      </w:r>
      <w:r w:rsidR="002A77C4">
        <w:rPr>
          <w:rFonts w:ascii="Times New Roman" w:eastAsia="Times New Roman" w:hAnsi="Times New Roman" w:cs="Times New Roman"/>
          <w:sz w:val="24"/>
          <w:szCs w:val="24"/>
        </w:rPr>
        <w:t>.</w:t>
      </w:r>
    </w:p>
    <w:p w:rsidR="00524552" w:rsidRDefault="00524552" w:rsidP="00F06F4D">
      <w:pPr>
        <w:spacing w:line="480" w:lineRule="auto"/>
        <w:jc w:val="center"/>
        <w:rPr>
          <w:rFonts w:ascii="Times New Roman" w:hAnsi="Times New Roman" w:cs="Times New Roman"/>
          <w:b/>
          <w:sz w:val="24"/>
        </w:rPr>
      </w:pPr>
    </w:p>
    <w:p w:rsidR="00D31264" w:rsidRDefault="00D31264" w:rsidP="00F06F4D">
      <w:pPr>
        <w:spacing w:line="480" w:lineRule="auto"/>
        <w:jc w:val="center"/>
        <w:rPr>
          <w:rFonts w:ascii="Times New Roman" w:hAnsi="Times New Roman" w:cs="Times New Roman"/>
          <w:b/>
          <w:sz w:val="24"/>
        </w:rPr>
      </w:pPr>
      <w:r w:rsidRPr="00D31264">
        <w:rPr>
          <w:rFonts w:ascii="Times New Roman" w:hAnsi="Times New Roman" w:cs="Times New Roman"/>
          <w:b/>
          <w:sz w:val="24"/>
        </w:rPr>
        <w:t>Ethics and Corporate Social Responsibility</w:t>
      </w:r>
    </w:p>
    <w:p w:rsidR="00D31264" w:rsidRDefault="00D31264" w:rsidP="00F06F4D">
      <w:pPr>
        <w:spacing w:line="480" w:lineRule="auto"/>
        <w:rPr>
          <w:rFonts w:ascii="Times New Roman" w:hAnsi="Times New Roman" w:cs="Times New Roman"/>
          <w:sz w:val="24"/>
        </w:rPr>
      </w:pPr>
      <w:r>
        <w:rPr>
          <w:rFonts w:ascii="Times New Roman" w:hAnsi="Times New Roman" w:cs="Times New Roman"/>
          <w:b/>
          <w:sz w:val="24"/>
        </w:rPr>
        <w:tab/>
      </w:r>
      <w:r w:rsidRPr="00524552">
        <w:rPr>
          <w:rFonts w:ascii="Times New Roman" w:hAnsi="Times New Roman" w:cs="Times New Roman"/>
          <w:sz w:val="24"/>
        </w:rPr>
        <w:t xml:space="preserve">For the past four years, </w:t>
      </w:r>
      <w:r w:rsidR="00385BDE" w:rsidRPr="00385BDE">
        <w:rPr>
          <w:rFonts w:ascii="Times New Roman" w:hAnsi="Times New Roman" w:cs="Times New Roman"/>
          <w:sz w:val="24"/>
        </w:rPr>
        <w:t xml:space="preserve">the </w:t>
      </w:r>
      <w:proofErr w:type="spellStart"/>
      <w:r w:rsidR="00385BDE" w:rsidRPr="00385BDE">
        <w:rPr>
          <w:rFonts w:ascii="Times New Roman" w:hAnsi="Times New Roman" w:cs="Times New Roman"/>
          <w:sz w:val="24"/>
        </w:rPr>
        <w:t>Ethisphere</w:t>
      </w:r>
      <w:proofErr w:type="spellEnd"/>
      <w:r w:rsidR="00385BDE" w:rsidRPr="00385BDE">
        <w:rPr>
          <w:rFonts w:ascii="Times New Roman" w:hAnsi="Times New Roman" w:cs="Times New Roman"/>
          <w:sz w:val="24"/>
        </w:rPr>
        <w:t xml:space="preserve"> Institute has doled out Ford as one of the world's most outstanding associations. </w:t>
      </w:r>
      <w:r w:rsidR="009F19F7">
        <w:rPr>
          <w:rFonts w:ascii="Times New Roman" w:hAnsi="Times New Roman" w:cs="Times New Roman"/>
          <w:sz w:val="24"/>
        </w:rPr>
        <w:t xml:space="preserve"> </w:t>
      </w:r>
      <w:r w:rsidR="00385BDE" w:rsidRPr="00385BDE">
        <w:rPr>
          <w:rFonts w:ascii="Times New Roman" w:hAnsi="Times New Roman" w:cs="Times New Roman"/>
          <w:sz w:val="24"/>
        </w:rPr>
        <w:t xml:space="preserve">The section has grasped different corporate social obligation exercises and has made supportability a one of a kind need. </w:t>
      </w:r>
      <w:r w:rsidR="009F19F7">
        <w:rPr>
          <w:rFonts w:ascii="Times New Roman" w:hAnsi="Times New Roman" w:cs="Times New Roman"/>
          <w:sz w:val="24"/>
        </w:rPr>
        <w:t xml:space="preserve"> </w:t>
      </w:r>
      <w:r w:rsidR="00385BDE" w:rsidRPr="00385BDE">
        <w:rPr>
          <w:rFonts w:ascii="Times New Roman" w:hAnsi="Times New Roman" w:cs="Times New Roman"/>
          <w:sz w:val="24"/>
        </w:rPr>
        <w:t>The association has online overall ethics setting up a program for delegates available in 13 tongues.</w:t>
      </w:r>
      <w:r w:rsidR="009F19F7">
        <w:rPr>
          <w:rFonts w:ascii="Times New Roman" w:hAnsi="Times New Roman" w:cs="Times New Roman"/>
          <w:sz w:val="24"/>
        </w:rPr>
        <w:t xml:space="preserve"> </w:t>
      </w:r>
      <w:r w:rsidR="00385BDE" w:rsidRPr="00385BDE">
        <w:rPr>
          <w:rFonts w:ascii="Times New Roman" w:hAnsi="Times New Roman" w:cs="Times New Roman"/>
          <w:sz w:val="24"/>
        </w:rPr>
        <w:t xml:space="preserve"> The association also offers hotlines for laborers in 24 countries and trains its Office of the General Counsel on the most capable technique to manage overall disagreements.</w:t>
      </w:r>
      <w:r w:rsidR="009F19F7">
        <w:rPr>
          <w:rFonts w:ascii="Times New Roman" w:hAnsi="Times New Roman" w:cs="Times New Roman"/>
          <w:sz w:val="24"/>
        </w:rPr>
        <w:t xml:space="preserve"> </w:t>
      </w:r>
      <w:r w:rsidR="00385BDE" w:rsidRPr="00385BDE">
        <w:rPr>
          <w:rFonts w:ascii="Times New Roman" w:hAnsi="Times New Roman" w:cs="Times New Roman"/>
          <w:sz w:val="24"/>
        </w:rPr>
        <w:t xml:space="preserve"> The taking after territories will look at Ford's drives to improve specialist direct and thriving, its gathering affiliation exercises, and the supportability of its things</w:t>
      </w:r>
      <w:sdt>
        <w:sdtPr>
          <w:rPr>
            <w:rFonts w:ascii="Times New Roman" w:hAnsi="Times New Roman" w:cs="Times New Roman"/>
            <w:sz w:val="24"/>
          </w:rPr>
          <w:id w:val="-1930500072"/>
          <w:citation/>
        </w:sdtPr>
        <w:sdtEndPr/>
        <w:sdtContent>
          <w:r w:rsidR="00E179B0">
            <w:rPr>
              <w:rFonts w:ascii="Times New Roman" w:hAnsi="Times New Roman" w:cs="Times New Roman"/>
              <w:sz w:val="24"/>
            </w:rPr>
            <w:fldChar w:fldCharType="begin"/>
          </w:r>
          <w:r w:rsidR="00E179B0">
            <w:rPr>
              <w:rFonts w:ascii="Times New Roman" w:hAnsi="Times New Roman" w:cs="Times New Roman"/>
              <w:sz w:val="24"/>
            </w:rPr>
            <w:instrText xml:space="preserve"> CITATION Dan151 \l 1033 </w:instrText>
          </w:r>
          <w:r w:rsidR="00E179B0">
            <w:rPr>
              <w:rFonts w:ascii="Times New Roman" w:hAnsi="Times New Roman" w:cs="Times New Roman"/>
              <w:sz w:val="24"/>
            </w:rPr>
            <w:fldChar w:fldCharType="separate"/>
          </w:r>
          <w:r w:rsidR="002A77C4">
            <w:rPr>
              <w:rFonts w:ascii="Times New Roman" w:hAnsi="Times New Roman" w:cs="Times New Roman"/>
              <w:noProof/>
              <w:sz w:val="24"/>
            </w:rPr>
            <w:t xml:space="preserve"> </w:t>
          </w:r>
          <w:r w:rsidR="002A77C4" w:rsidRPr="002A77C4">
            <w:rPr>
              <w:rFonts w:ascii="Times New Roman" w:hAnsi="Times New Roman" w:cs="Times New Roman"/>
              <w:noProof/>
              <w:sz w:val="24"/>
            </w:rPr>
            <w:t>(Palmer, 2015)</w:t>
          </w:r>
          <w:r w:rsidR="00E179B0">
            <w:rPr>
              <w:rFonts w:ascii="Times New Roman" w:hAnsi="Times New Roman" w:cs="Times New Roman"/>
              <w:sz w:val="24"/>
            </w:rPr>
            <w:fldChar w:fldCharType="end"/>
          </w:r>
        </w:sdtContent>
      </w:sdt>
      <w:r w:rsidRPr="00524552">
        <w:rPr>
          <w:rFonts w:ascii="Times New Roman" w:hAnsi="Times New Roman" w:cs="Times New Roman"/>
          <w:sz w:val="24"/>
        </w:rPr>
        <w:t>.</w:t>
      </w:r>
    </w:p>
    <w:p w:rsidR="00524552" w:rsidRDefault="00524552" w:rsidP="00F06F4D">
      <w:pPr>
        <w:spacing w:line="480" w:lineRule="auto"/>
        <w:jc w:val="center"/>
        <w:rPr>
          <w:rFonts w:ascii="Times New Roman" w:hAnsi="Times New Roman" w:cs="Times New Roman"/>
          <w:b/>
          <w:sz w:val="24"/>
        </w:rPr>
      </w:pPr>
      <w:r w:rsidRPr="00524552">
        <w:rPr>
          <w:rFonts w:ascii="Times New Roman" w:hAnsi="Times New Roman" w:cs="Times New Roman"/>
          <w:b/>
          <w:sz w:val="24"/>
        </w:rPr>
        <w:t>Organizational and Employee Development</w:t>
      </w:r>
    </w:p>
    <w:p w:rsidR="00524552" w:rsidRDefault="00524552" w:rsidP="00F06F4D">
      <w:pPr>
        <w:spacing w:line="480" w:lineRule="auto"/>
        <w:rPr>
          <w:rFonts w:ascii="Times New Roman" w:hAnsi="Times New Roman" w:cs="Times New Roman"/>
          <w:sz w:val="24"/>
        </w:rPr>
      </w:pPr>
      <w:r>
        <w:rPr>
          <w:rFonts w:ascii="Times New Roman" w:hAnsi="Times New Roman" w:cs="Times New Roman"/>
          <w:b/>
          <w:sz w:val="24"/>
        </w:rPr>
        <w:tab/>
      </w:r>
      <w:r w:rsidRPr="00524552">
        <w:rPr>
          <w:rFonts w:ascii="Times New Roman" w:hAnsi="Times New Roman" w:cs="Times New Roman"/>
          <w:sz w:val="24"/>
        </w:rPr>
        <w:t xml:space="preserve">Employee Development is </w:t>
      </w:r>
      <w:r w:rsidR="00C37F67" w:rsidRPr="00C37F67">
        <w:rPr>
          <w:rFonts w:ascii="Times New Roman" w:hAnsi="Times New Roman" w:cs="Times New Roman"/>
          <w:sz w:val="24"/>
        </w:rPr>
        <w:t>crucial to passing on our vision of building incredible things that add to an unrivaled world.</w:t>
      </w:r>
      <w:r w:rsidR="009F19F7">
        <w:rPr>
          <w:rFonts w:ascii="Times New Roman" w:hAnsi="Times New Roman" w:cs="Times New Roman"/>
          <w:sz w:val="24"/>
        </w:rPr>
        <w:t xml:space="preserve"> </w:t>
      </w:r>
      <w:r w:rsidR="00C37F67" w:rsidRPr="00C37F67">
        <w:rPr>
          <w:rFonts w:ascii="Times New Roman" w:hAnsi="Times New Roman" w:cs="Times New Roman"/>
          <w:sz w:val="24"/>
        </w:rPr>
        <w:t xml:space="preserve"> The most legitimate question we can do is stay based on making a talented and enlivened work constrain. </w:t>
      </w:r>
      <w:r w:rsidR="009F19F7">
        <w:rPr>
          <w:rFonts w:ascii="Times New Roman" w:hAnsi="Times New Roman" w:cs="Times New Roman"/>
          <w:sz w:val="24"/>
        </w:rPr>
        <w:t xml:space="preserve"> </w:t>
      </w:r>
      <w:r w:rsidR="00C37F67" w:rsidRPr="00C37F67">
        <w:rPr>
          <w:rFonts w:ascii="Times New Roman" w:hAnsi="Times New Roman" w:cs="Times New Roman"/>
          <w:sz w:val="24"/>
        </w:rPr>
        <w:t xml:space="preserve">We do that by placing assets into our agents, fortifying </w:t>
      </w:r>
      <w:r w:rsidR="00C37F67" w:rsidRPr="00C37F67">
        <w:rPr>
          <w:rFonts w:ascii="Times New Roman" w:hAnsi="Times New Roman" w:cs="Times New Roman"/>
          <w:sz w:val="24"/>
        </w:rPr>
        <w:lastRenderedPageBreak/>
        <w:t xml:space="preserve">their </w:t>
      </w:r>
      <w:r w:rsidR="00F06F4D" w:rsidRPr="00C37F67">
        <w:rPr>
          <w:rFonts w:ascii="Times New Roman" w:hAnsi="Times New Roman" w:cs="Times New Roman"/>
          <w:sz w:val="24"/>
        </w:rPr>
        <w:t>and</w:t>
      </w:r>
      <w:r w:rsidR="00C37F67" w:rsidRPr="00C37F67">
        <w:rPr>
          <w:rFonts w:ascii="Times New Roman" w:hAnsi="Times New Roman" w:cs="Times New Roman"/>
          <w:sz w:val="24"/>
        </w:rPr>
        <w:t xml:space="preserve"> organization states of mind and recalling that them for passing on comes to fruition that create accomplishment. </w:t>
      </w:r>
      <w:r w:rsidR="004B11C9">
        <w:rPr>
          <w:rFonts w:ascii="Times New Roman" w:hAnsi="Times New Roman" w:cs="Times New Roman"/>
          <w:sz w:val="24"/>
        </w:rPr>
        <w:t xml:space="preserve"> </w:t>
      </w:r>
      <w:r w:rsidR="00C37F67" w:rsidRPr="00C37F67">
        <w:rPr>
          <w:rFonts w:ascii="Times New Roman" w:hAnsi="Times New Roman" w:cs="Times New Roman"/>
          <w:sz w:val="24"/>
        </w:rPr>
        <w:t xml:space="preserve">Our association is being developed mode, making it considerably more basic for us to develop the limits of people. </w:t>
      </w:r>
      <w:r w:rsidR="004B11C9">
        <w:rPr>
          <w:rFonts w:ascii="Times New Roman" w:hAnsi="Times New Roman" w:cs="Times New Roman"/>
          <w:sz w:val="24"/>
        </w:rPr>
        <w:t xml:space="preserve"> </w:t>
      </w:r>
      <w:r w:rsidR="00C37F67" w:rsidRPr="00C37F67">
        <w:rPr>
          <w:rFonts w:ascii="Times New Roman" w:hAnsi="Times New Roman" w:cs="Times New Roman"/>
          <w:sz w:val="24"/>
        </w:rPr>
        <w:t xml:space="preserve">Portage Motor Company's progressive structure relies on upon business needs in changing financial circumstances around the world. An affiliation's definitive structure portrays the setup of various leveled sections and their plan of participation. </w:t>
      </w:r>
      <w:r w:rsidR="004B11C9">
        <w:rPr>
          <w:rFonts w:ascii="Times New Roman" w:hAnsi="Times New Roman" w:cs="Times New Roman"/>
          <w:sz w:val="24"/>
        </w:rPr>
        <w:t xml:space="preserve"> </w:t>
      </w:r>
      <w:r w:rsidR="00C37F67" w:rsidRPr="00C37F67">
        <w:rPr>
          <w:rFonts w:ascii="Times New Roman" w:hAnsi="Times New Roman" w:cs="Times New Roman"/>
          <w:sz w:val="24"/>
        </w:rPr>
        <w:t xml:space="preserve">For Ford's position, the last structure effectively relates to the regular auto industry condition. </w:t>
      </w:r>
      <w:r w:rsidR="004B11C9">
        <w:rPr>
          <w:rFonts w:ascii="Times New Roman" w:hAnsi="Times New Roman" w:cs="Times New Roman"/>
          <w:sz w:val="24"/>
        </w:rPr>
        <w:t xml:space="preserve"> </w:t>
      </w:r>
      <w:r w:rsidR="00C37F67" w:rsidRPr="00C37F67">
        <w:rPr>
          <w:rFonts w:ascii="Times New Roman" w:hAnsi="Times New Roman" w:cs="Times New Roman"/>
          <w:sz w:val="24"/>
        </w:rPr>
        <w:t>The worldwide degree of Ford's operations in like manner chooses the key dependable development parts anticipated that would withstand competition and market threats</w:t>
      </w:r>
      <w:sdt>
        <w:sdtPr>
          <w:rPr>
            <w:rFonts w:ascii="Times New Roman" w:hAnsi="Times New Roman" w:cs="Times New Roman"/>
            <w:sz w:val="24"/>
          </w:rPr>
          <w:id w:val="-213961503"/>
          <w:citation/>
        </w:sdtPr>
        <w:sdtEndPr/>
        <w:sdtContent>
          <w:r w:rsidR="00E179B0">
            <w:rPr>
              <w:rFonts w:ascii="Times New Roman" w:hAnsi="Times New Roman" w:cs="Times New Roman"/>
              <w:sz w:val="24"/>
            </w:rPr>
            <w:fldChar w:fldCharType="begin"/>
          </w:r>
          <w:r w:rsidR="00E179B0">
            <w:rPr>
              <w:rFonts w:ascii="Times New Roman" w:hAnsi="Times New Roman" w:cs="Times New Roman"/>
              <w:sz w:val="24"/>
            </w:rPr>
            <w:instrText xml:space="preserve"> CITATION Joh051 \l 1033 </w:instrText>
          </w:r>
          <w:r w:rsidR="00E179B0">
            <w:rPr>
              <w:rFonts w:ascii="Times New Roman" w:hAnsi="Times New Roman" w:cs="Times New Roman"/>
              <w:sz w:val="24"/>
            </w:rPr>
            <w:fldChar w:fldCharType="separate"/>
          </w:r>
          <w:r w:rsidR="002A77C4">
            <w:rPr>
              <w:rFonts w:ascii="Times New Roman" w:hAnsi="Times New Roman" w:cs="Times New Roman"/>
              <w:noProof/>
              <w:sz w:val="24"/>
            </w:rPr>
            <w:t xml:space="preserve"> </w:t>
          </w:r>
          <w:r w:rsidR="002A77C4" w:rsidRPr="002A77C4">
            <w:rPr>
              <w:rFonts w:ascii="Times New Roman" w:hAnsi="Times New Roman" w:cs="Times New Roman"/>
              <w:noProof/>
              <w:sz w:val="24"/>
            </w:rPr>
            <w:t>(Wilson, Human Resource Development: Learning &amp; Training for Individuals &amp; Organizations, 2005)</w:t>
          </w:r>
          <w:r w:rsidR="00E179B0">
            <w:rPr>
              <w:rFonts w:ascii="Times New Roman" w:hAnsi="Times New Roman" w:cs="Times New Roman"/>
              <w:sz w:val="24"/>
            </w:rPr>
            <w:fldChar w:fldCharType="end"/>
          </w:r>
        </w:sdtContent>
      </w:sdt>
      <w:r w:rsidRPr="00524552">
        <w:rPr>
          <w:rFonts w:ascii="Times New Roman" w:hAnsi="Times New Roman" w:cs="Times New Roman"/>
          <w:sz w:val="24"/>
        </w:rPr>
        <w:t>.</w:t>
      </w:r>
    </w:p>
    <w:p w:rsidR="00524552" w:rsidRDefault="00524552" w:rsidP="00F06F4D">
      <w:pPr>
        <w:spacing w:line="480" w:lineRule="auto"/>
        <w:jc w:val="center"/>
        <w:rPr>
          <w:rFonts w:ascii="Times New Roman" w:hAnsi="Times New Roman" w:cs="Times New Roman"/>
          <w:b/>
          <w:sz w:val="24"/>
        </w:rPr>
      </w:pPr>
      <w:r w:rsidRPr="00524552">
        <w:rPr>
          <w:rFonts w:ascii="Times New Roman" w:hAnsi="Times New Roman" w:cs="Times New Roman"/>
          <w:b/>
          <w:sz w:val="24"/>
        </w:rPr>
        <w:t xml:space="preserve">Talent Management </w:t>
      </w:r>
    </w:p>
    <w:p w:rsidR="00524552" w:rsidRDefault="00524552" w:rsidP="00F06F4D">
      <w:pPr>
        <w:spacing w:line="480" w:lineRule="auto"/>
        <w:rPr>
          <w:rFonts w:ascii="Times New Roman" w:hAnsi="Times New Roman" w:cs="Times New Roman"/>
          <w:sz w:val="24"/>
        </w:rPr>
      </w:pPr>
      <w:r>
        <w:rPr>
          <w:rFonts w:ascii="Times New Roman" w:hAnsi="Times New Roman" w:cs="Times New Roman"/>
          <w:b/>
          <w:sz w:val="24"/>
        </w:rPr>
        <w:tab/>
      </w:r>
      <w:r w:rsidRPr="00524552">
        <w:rPr>
          <w:rFonts w:ascii="Times New Roman" w:hAnsi="Times New Roman" w:cs="Times New Roman"/>
          <w:sz w:val="24"/>
        </w:rPr>
        <w:t xml:space="preserve">Talent management </w:t>
      </w:r>
      <w:r w:rsidRPr="00B606AE">
        <w:rPr>
          <w:rFonts w:ascii="Times New Roman" w:hAnsi="Times New Roman" w:cs="Times New Roman"/>
          <w:noProof/>
          <w:sz w:val="24"/>
        </w:rPr>
        <w:t>begin</w:t>
      </w:r>
      <w:r w:rsidR="00B606AE">
        <w:rPr>
          <w:rFonts w:ascii="Times New Roman" w:hAnsi="Times New Roman" w:cs="Times New Roman"/>
          <w:noProof/>
          <w:sz w:val="24"/>
        </w:rPr>
        <w:t>s</w:t>
      </w:r>
      <w:r w:rsidRPr="00524552">
        <w:rPr>
          <w:rFonts w:ascii="Times New Roman" w:hAnsi="Times New Roman" w:cs="Times New Roman"/>
          <w:sz w:val="24"/>
        </w:rPr>
        <w:t xml:space="preserve"> withdrawing in and holding ability and incorporates giving learning and improvement openings, connecting with representatives viably, utilizing </w:t>
      </w:r>
      <w:r w:rsidR="00B606AE">
        <w:rPr>
          <w:rFonts w:ascii="Times New Roman" w:hAnsi="Times New Roman" w:cs="Times New Roman"/>
          <w:noProof/>
          <w:sz w:val="24"/>
        </w:rPr>
        <w:t>appropriate</w:t>
      </w:r>
      <w:r w:rsidRPr="00524552">
        <w:rPr>
          <w:rFonts w:ascii="Times New Roman" w:hAnsi="Times New Roman" w:cs="Times New Roman"/>
          <w:sz w:val="24"/>
        </w:rPr>
        <w:t xml:space="preserve"> frameworks and innovation, and leading workforce arranging </w:t>
      </w:r>
      <w:r w:rsidR="00B606AE" w:rsidRPr="00B606AE">
        <w:rPr>
          <w:rFonts w:ascii="Times New Roman" w:hAnsi="Times New Roman" w:cs="Times New Roman"/>
          <w:noProof/>
          <w:sz w:val="24"/>
        </w:rPr>
        <w:t>to u</w:t>
      </w:r>
      <w:r w:rsidR="00B606AE">
        <w:rPr>
          <w:rFonts w:ascii="Times New Roman" w:hAnsi="Times New Roman" w:cs="Times New Roman"/>
          <w:noProof/>
          <w:sz w:val="24"/>
        </w:rPr>
        <w:t>s</w:t>
      </w:r>
      <w:r w:rsidR="00B606AE" w:rsidRPr="00B606AE">
        <w:rPr>
          <w:rFonts w:ascii="Times New Roman" w:hAnsi="Times New Roman" w:cs="Times New Roman"/>
          <w:noProof/>
          <w:sz w:val="24"/>
        </w:rPr>
        <w:t>e</w:t>
      </w:r>
      <w:r w:rsidRPr="00524552">
        <w:rPr>
          <w:rFonts w:ascii="Times New Roman" w:hAnsi="Times New Roman" w:cs="Times New Roman"/>
          <w:sz w:val="24"/>
        </w:rPr>
        <w:t xml:space="preserve"> the most recent investigative instruments. </w:t>
      </w:r>
      <w:r w:rsidR="004B11C9">
        <w:rPr>
          <w:rFonts w:ascii="Times New Roman" w:hAnsi="Times New Roman" w:cs="Times New Roman"/>
          <w:sz w:val="24"/>
        </w:rPr>
        <w:t xml:space="preserve"> </w:t>
      </w:r>
      <w:r w:rsidRPr="00524552">
        <w:rPr>
          <w:rFonts w:ascii="Times New Roman" w:hAnsi="Times New Roman" w:cs="Times New Roman"/>
          <w:sz w:val="24"/>
        </w:rPr>
        <w:t xml:space="preserve">The present assembling extension is the quickest and most grounded we have encountered in 50 years. </w:t>
      </w:r>
      <w:r w:rsidR="004B11C9">
        <w:rPr>
          <w:rFonts w:ascii="Times New Roman" w:hAnsi="Times New Roman" w:cs="Times New Roman"/>
          <w:sz w:val="24"/>
        </w:rPr>
        <w:t xml:space="preserve"> </w:t>
      </w:r>
      <w:r w:rsidRPr="00524552">
        <w:rPr>
          <w:rFonts w:ascii="Times New Roman" w:hAnsi="Times New Roman" w:cs="Times New Roman"/>
          <w:sz w:val="24"/>
        </w:rPr>
        <w:t xml:space="preserve">To fuel this development, we are contracting in </w:t>
      </w:r>
      <w:r>
        <w:rPr>
          <w:rFonts w:ascii="Times New Roman" w:hAnsi="Times New Roman" w:cs="Times New Roman"/>
          <w:sz w:val="24"/>
        </w:rPr>
        <w:t xml:space="preserve">North America and </w:t>
      </w:r>
      <w:r w:rsidRPr="00B606AE">
        <w:rPr>
          <w:rFonts w:ascii="Times New Roman" w:hAnsi="Times New Roman" w:cs="Times New Roman"/>
          <w:noProof/>
          <w:sz w:val="24"/>
        </w:rPr>
        <w:t>Asia</w:t>
      </w:r>
      <w:r w:rsidR="00B606AE">
        <w:rPr>
          <w:rFonts w:ascii="Times New Roman" w:hAnsi="Times New Roman" w:cs="Times New Roman"/>
          <w:noProof/>
          <w:sz w:val="24"/>
        </w:rPr>
        <w:t>-</w:t>
      </w:r>
      <w:r w:rsidRPr="00B606AE">
        <w:rPr>
          <w:rFonts w:ascii="Times New Roman" w:hAnsi="Times New Roman" w:cs="Times New Roman"/>
          <w:noProof/>
          <w:sz w:val="24"/>
        </w:rPr>
        <w:t>Pacific</w:t>
      </w:r>
      <w:r>
        <w:rPr>
          <w:rFonts w:ascii="Times New Roman" w:hAnsi="Times New Roman" w:cs="Times New Roman"/>
          <w:sz w:val="24"/>
        </w:rPr>
        <w:t xml:space="preserve"> </w:t>
      </w:r>
      <w:r w:rsidRPr="00524552">
        <w:rPr>
          <w:rFonts w:ascii="Times New Roman" w:hAnsi="Times New Roman" w:cs="Times New Roman"/>
          <w:sz w:val="24"/>
        </w:rPr>
        <w:t xml:space="preserve">some portion of our biggest procuring activity in over </w:t>
      </w:r>
      <w:r w:rsidR="00B606AE">
        <w:rPr>
          <w:rFonts w:ascii="Times New Roman" w:hAnsi="Times New Roman" w:cs="Times New Roman"/>
          <w:noProof/>
          <w:sz w:val="24"/>
        </w:rPr>
        <w:t>ten</w:t>
      </w:r>
      <w:r w:rsidRPr="00524552">
        <w:rPr>
          <w:rFonts w:ascii="Times New Roman" w:hAnsi="Times New Roman" w:cs="Times New Roman"/>
          <w:sz w:val="24"/>
        </w:rPr>
        <w:t xml:space="preserve"> years. </w:t>
      </w:r>
      <w:r w:rsidR="004B11C9">
        <w:rPr>
          <w:rFonts w:ascii="Times New Roman" w:hAnsi="Times New Roman" w:cs="Times New Roman"/>
          <w:sz w:val="24"/>
        </w:rPr>
        <w:t xml:space="preserve"> </w:t>
      </w:r>
      <w:r w:rsidRPr="00524552">
        <w:rPr>
          <w:rFonts w:ascii="Times New Roman" w:hAnsi="Times New Roman" w:cs="Times New Roman"/>
          <w:sz w:val="24"/>
        </w:rPr>
        <w:t xml:space="preserve">Furthermore, in </w:t>
      </w:r>
      <w:r w:rsidR="00F06F4D" w:rsidRPr="00524552">
        <w:rPr>
          <w:rFonts w:ascii="Times New Roman" w:hAnsi="Times New Roman" w:cs="Times New Roman"/>
          <w:sz w:val="24"/>
        </w:rPr>
        <w:t>both</w:t>
      </w:r>
      <w:r w:rsidRPr="00524552">
        <w:rPr>
          <w:rFonts w:ascii="Times New Roman" w:hAnsi="Times New Roman" w:cs="Times New Roman"/>
          <w:sz w:val="24"/>
        </w:rPr>
        <w:t xml:space="preserve"> areas, automakers must vie for ability. Accordingly, we have ventured up our endeavors to locate the best and the brightest to join our group, to guarantee Ford's prosperity well into what's to come.</w:t>
      </w:r>
      <w:r w:rsidR="004B11C9">
        <w:rPr>
          <w:rFonts w:ascii="Times New Roman" w:hAnsi="Times New Roman" w:cs="Times New Roman"/>
          <w:sz w:val="24"/>
        </w:rPr>
        <w:t xml:space="preserve"> </w:t>
      </w:r>
      <w:r w:rsidRPr="00524552">
        <w:rPr>
          <w:rFonts w:ascii="Times New Roman" w:hAnsi="Times New Roman" w:cs="Times New Roman"/>
          <w:sz w:val="24"/>
        </w:rPr>
        <w:t xml:space="preserve"> What's more, </w:t>
      </w:r>
      <w:r w:rsidRPr="00B606AE">
        <w:rPr>
          <w:rFonts w:ascii="Times New Roman" w:hAnsi="Times New Roman" w:cs="Times New Roman"/>
          <w:noProof/>
          <w:sz w:val="24"/>
        </w:rPr>
        <w:t>we</w:t>
      </w:r>
      <w:r w:rsidR="00B606AE">
        <w:rPr>
          <w:rFonts w:ascii="Times New Roman" w:hAnsi="Times New Roman" w:cs="Times New Roman"/>
          <w:noProof/>
          <w:sz w:val="24"/>
        </w:rPr>
        <w:t xml:space="preserve"> fit</w:t>
      </w:r>
      <w:r w:rsidRPr="00524552">
        <w:rPr>
          <w:rFonts w:ascii="Times New Roman" w:hAnsi="Times New Roman" w:cs="Times New Roman"/>
          <w:sz w:val="24"/>
        </w:rPr>
        <w:t xml:space="preserve"> our enrolling techniques to the necessities and setting of these two altogether different locales</w:t>
      </w:r>
      <w:sdt>
        <w:sdtPr>
          <w:rPr>
            <w:rFonts w:ascii="Times New Roman" w:hAnsi="Times New Roman" w:cs="Times New Roman"/>
            <w:sz w:val="24"/>
          </w:rPr>
          <w:id w:val="-1695381679"/>
          <w:citation/>
        </w:sdtPr>
        <w:sdtEndPr/>
        <w:sdtContent>
          <w:r w:rsidR="00E179B0">
            <w:rPr>
              <w:rFonts w:ascii="Times New Roman" w:hAnsi="Times New Roman" w:cs="Times New Roman"/>
              <w:sz w:val="24"/>
            </w:rPr>
            <w:fldChar w:fldCharType="begin"/>
          </w:r>
          <w:r w:rsidR="00E179B0">
            <w:rPr>
              <w:rFonts w:ascii="Times New Roman" w:hAnsi="Times New Roman" w:cs="Times New Roman"/>
              <w:sz w:val="24"/>
            </w:rPr>
            <w:instrText xml:space="preserve"> CITATION Joh052 \l 1033 </w:instrText>
          </w:r>
          <w:r w:rsidR="00E179B0">
            <w:rPr>
              <w:rFonts w:ascii="Times New Roman" w:hAnsi="Times New Roman" w:cs="Times New Roman"/>
              <w:sz w:val="24"/>
            </w:rPr>
            <w:fldChar w:fldCharType="separate"/>
          </w:r>
          <w:r w:rsidR="002A77C4">
            <w:rPr>
              <w:rFonts w:ascii="Times New Roman" w:hAnsi="Times New Roman" w:cs="Times New Roman"/>
              <w:noProof/>
              <w:sz w:val="24"/>
            </w:rPr>
            <w:t xml:space="preserve"> </w:t>
          </w:r>
          <w:r w:rsidR="002A77C4" w:rsidRPr="002A77C4">
            <w:rPr>
              <w:rFonts w:ascii="Times New Roman" w:hAnsi="Times New Roman" w:cs="Times New Roman"/>
              <w:noProof/>
              <w:sz w:val="24"/>
            </w:rPr>
            <w:t>(Wilson, Human Resource Development: Learning &amp; Training for Individuals &amp; Organizations, 2005)</w:t>
          </w:r>
          <w:r w:rsidR="00E179B0">
            <w:rPr>
              <w:rFonts w:ascii="Times New Roman" w:hAnsi="Times New Roman" w:cs="Times New Roman"/>
              <w:sz w:val="24"/>
            </w:rPr>
            <w:fldChar w:fldCharType="end"/>
          </w:r>
        </w:sdtContent>
      </w:sdt>
      <w:r w:rsidRPr="00524552">
        <w:rPr>
          <w:rFonts w:ascii="Times New Roman" w:hAnsi="Times New Roman" w:cs="Times New Roman"/>
          <w:sz w:val="24"/>
        </w:rPr>
        <w:t>.</w:t>
      </w:r>
    </w:p>
    <w:p w:rsidR="00524552" w:rsidRDefault="00524552" w:rsidP="00F06F4D">
      <w:pPr>
        <w:spacing w:line="480" w:lineRule="auto"/>
        <w:jc w:val="center"/>
        <w:rPr>
          <w:rFonts w:ascii="Times New Roman" w:hAnsi="Times New Roman" w:cs="Times New Roman"/>
          <w:b/>
          <w:sz w:val="24"/>
        </w:rPr>
      </w:pPr>
      <w:r w:rsidRPr="00524552">
        <w:rPr>
          <w:rFonts w:ascii="Times New Roman" w:hAnsi="Times New Roman" w:cs="Times New Roman"/>
          <w:b/>
          <w:sz w:val="24"/>
        </w:rPr>
        <w:t>Technology</w:t>
      </w:r>
    </w:p>
    <w:p w:rsidR="00524552" w:rsidRDefault="00524552" w:rsidP="00F06F4D">
      <w:pPr>
        <w:spacing w:line="480" w:lineRule="auto"/>
        <w:rPr>
          <w:rFonts w:ascii="Times New Roman" w:hAnsi="Times New Roman" w:cs="Times New Roman"/>
          <w:sz w:val="24"/>
        </w:rPr>
      </w:pPr>
      <w:r>
        <w:rPr>
          <w:rFonts w:ascii="Times New Roman" w:hAnsi="Times New Roman" w:cs="Times New Roman"/>
          <w:b/>
          <w:sz w:val="24"/>
        </w:rPr>
        <w:lastRenderedPageBreak/>
        <w:tab/>
      </w:r>
      <w:r w:rsidRPr="00524552">
        <w:rPr>
          <w:rFonts w:ascii="Times New Roman" w:hAnsi="Times New Roman" w:cs="Times New Roman"/>
          <w:sz w:val="24"/>
        </w:rPr>
        <w:t xml:space="preserve">Ford Motors grasps </w:t>
      </w:r>
      <w:r w:rsidR="00B606AE">
        <w:rPr>
          <w:rFonts w:ascii="Times New Roman" w:hAnsi="Times New Roman" w:cs="Times New Roman"/>
          <w:noProof/>
          <w:sz w:val="24"/>
        </w:rPr>
        <w:t>great</w:t>
      </w:r>
      <w:r w:rsidRPr="00524552">
        <w:rPr>
          <w:rFonts w:ascii="Times New Roman" w:hAnsi="Times New Roman" w:cs="Times New Roman"/>
          <w:sz w:val="24"/>
        </w:rPr>
        <w:t xml:space="preserve"> innovation. It has fabricated </w:t>
      </w:r>
      <w:r w:rsidRPr="00B606AE">
        <w:rPr>
          <w:rFonts w:ascii="Times New Roman" w:hAnsi="Times New Roman" w:cs="Times New Roman"/>
          <w:noProof/>
          <w:sz w:val="24"/>
        </w:rPr>
        <w:t xml:space="preserve">a </w:t>
      </w:r>
      <w:r w:rsidR="00B606AE">
        <w:rPr>
          <w:rFonts w:ascii="Times New Roman" w:hAnsi="Times New Roman" w:cs="Times New Roman"/>
          <w:noProof/>
          <w:sz w:val="24"/>
        </w:rPr>
        <w:t>global</w:t>
      </w:r>
      <w:r w:rsidRPr="00524552">
        <w:rPr>
          <w:rFonts w:ascii="Times New Roman" w:hAnsi="Times New Roman" w:cs="Times New Roman"/>
          <w:sz w:val="24"/>
        </w:rPr>
        <w:t xml:space="preserve"> innovation stage which helps in increasing more experiences into its workforce. </w:t>
      </w:r>
      <w:r w:rsidR="004B11C9">
        <w:rPr>
          <w:rFonts w:ascii="Times New Roman" w:hAnsi="Times New Roman" w:cs="Times New Roman"/>
          <w:sz w:val="24"/>
        </w:rPr>
        <w:t xml:space="preserve"> </w:t>
      </w:r>
      <w:r w:rsidRPr="00524552">
        <w:rPr>
          <w:rFonts w:ascii="Times New Roman" w:hAnsi="Times New Roman" w:cs="Times New Roman"/>
          <w:sz w:val="24"/>
        </w:rPr>
        <w:t xml:space="preserve">The </w:t>
      </w:r>
      <w:r w:rsidR="00B606AE">
        <w:rPr>
          <w:rFonts w:ascii="Times New Roman" w:hAnsi="Times New Roman" w:cs="Times New Roman"/>
          <w:noProof/>
          <w:sz w:val="24"/>
        </w:rPr>
        <w:t>change</w:t>
      </w:r>
      <w:r w:rsidRPr="00524552">
        <w:rPr>
          <w:rFonts w:ascii="Times New Roman" w:hAnsi="Times New Roman" w:cs="Times New Roman"/>
          <w:sz w:val="24"/>
        </w:rPr>
        <w:t xml:space="preserve"> likewise helps it in meeting the requirements of its workers, </w:t>
      </w:r>
      <w:r w:rsidRPr="00B606AE">
        <w:rPr>
          <w:rFonts w:ascii="Times New Roman" w:hAnsi="Times New Roman" w:cs="Times New Roman"/>
          <w:noProof/>
          <w:sz w:val="24"/>
        </w:rPr>
        <w:t>business</w:t>
      </w:r>
      <w:r w:rsidR="00B606AE">
        <w:rPr>
          <w:rFonts w:ascii="Times New Roman" w:hAnsi="Times New Roman" w:cs="Times New Roman"/>
          <w:noProof/>
          <w:sz w:val="24"/>
        </w:rPr>
        <w:t>,</w:t>
      </w:r>
      <w:r w:rsidRPr="00524552">
        <w:rPr>
          <w:rFonts w:ascii="Times New Roman" w:hAnsi="Times New Roman" w:cs="Times New Roman"/>
          <w:sz w:val="24"/>
        </w:rPr>
        <w:t xml:space="preserve"> and clients. The </w:t>
      </w:r>
      <w:r w:rsidRPr="00B606AE">
        <w:rPr>
          <w:rFonts w:ascii="Times New Roman" w:hAnsi="Times New Roman" w:cs="Times New Roman"/>
          <w:noProof/>
          <w:sz w:val="24"/>
        </w:rPr>
        <w:t>innovation</w:t>
      </w:r>
      <w:r w:rsidRPr="00524552">
        <w:rPr>
          <w:rFonts w:ascii="Times New Roman" w:hAnsi="Times New Roman" w:cs="Times New Roman"/>
          <w:sz w:val="24"/>
        </w:rPr>
        <w:t xml:space="preserve"> gives a superior workforce getting ready for its business. </w:t>
      </w:r>
      <w:r w:rsidR="004B11C9">
        <w:rPr>
          <w:rFonts w:ascii="Times New Roman" w:hAnsi="Times New Roman" w:cs="Times New Roman"/>
          <w:sz w:val="24"/>
        </w:rPr>
        <w:t xml:space="preserve"> </w:t>
      </w:r>
      <w:r w:rsidRPr="00524552">
        <w:rPr>
          <w:rFonts w:ascii="Times New Roman" w:hAnsi="Times New Roman" w:cs="Times New Roman"/>
          <w:sz w:val="24"/>
        </w:rPr>
        <w:t xml:space="preserve">It does this by successfully overseeing </w:t>
      </w:r>
      <w:r w:rsidR="00B606AE">
        <w:rPr>
          <w:rFonts w:ascii="Times New Roman" w:hAnsi="Times New Roman" w:cs="Times New Roman"/>
          <w:noProof/>
          <w:sz w:val="24"/>
        </w:rPr>
        <w:t>characteristic</w:t>
      </w:r>
      <w:r w:rsidRPr="00524552">
        <w:rPr>
          <w:rFonts w:ascii="Times New Roman" w:hAnsi="Times New Roman" w:cs="Times New Roman"/>
          <w:sz w:val="24"/>
        </w:rPr>
        <w:t xml:space="preserve"> information. </w:t>
      </w:r>
      <w:r w:rsidR="004B11C9">
        <w:rPr>
          <w:rFonts w:ascii="Times New Roman" w:hAnsi="Times New Roman" w:cs="Times New Roman"/>
          <w:sz w:val="24"/>
        </w:rPr>
        <w:t xml:space="preserve"> </w:t>
      </w:r>
      <w:r w:rsidRPr="00524552">
        <w:rPr>
          <w:rFonts w:ascii="Times New Roman" w:hAnsi="Times New Roman" w:cs="Times New Roman"/>
          <w:sz w:val="24"/>
        </w:rPr>
        <w:t>Portage engines have grasped advancement and innovation in delivering vehicles stuffed with new accommodating components like</w:t>
      </w:r>
      <w:r w:rsidR="00B606AE">
        <w:rPr>
          <w:rFonts w:ascii="Times New Roman" w:hAnsi="Times New Roman" w:cs="Times New Roman"/>
          <w:sz w:val="24"/>
        </w:rPr>
        <w:t xml:space="preserve"> a</w:t>
      </w:r>
      <w:r w:rsidRPr="00524552">
        <w:rPr>
          <w:rFonts w:ascii="Times New Roman" w:hAnsi="Times New Roman" w:cs="Times New Roman"/>
          <w:sz w:val="24"/>
        </w:rPr>
        <w:t xml:space="preserve"> </w:t>
      </w:r>
      <w:r w:rsidRPr="00B606AE">
        <w:rPr>
          <w:rFonts w:ascii="Times New Roman" w:hAnsi="Times New Roman" w:cs="Times New Roman"/>
          <w:noProof/>
          <w:sz w:val="24"/>
        </w:rPr>
        <w:t>driver-driven</w:t>
      </w:r>
      <w:r w:rsidRPr="00524552">
        <w:rPr>
          <w:rFonts w:ascii="Times New Roman" w:hAnsi="Times New Roman" w:cs="Times New Roman"/>
          <w:sz w:val="24"/>
        </w:rPr>
        <w:t xml:space="preserve"> outline, for example, Traffic Sign Recognition.</w:t>
      </w:r>
      <w:r w:rsidR="004B11C9">
        <w:rPr>
          <w:rFonts w:ascii="Times New Roman" w:hAnsi="Times New Roman" w:cs="Times New Roman"/>
          <w:sz w:val="24"/>
        </w:rPr>
        <w:t xml:space="preserve"> </w:t>
      </w:r>
      <w:r w:rsidRPr="00524552">
        <w:t xml:space="preserve"> </w:t>
      </w:r>
      <w:r w:rsidRPr="00524552">
        <w:rPr>
          <w:rFonts w:ascii="Times New Roman" w:hAnsi="Times New Roman" w:cs="Times New Roman"/>
          <w:sz w:val="24"/>
        </w:rPr>
        <w:t xml:space="preserve">Ford views automotive safety, and effectively works this approach into all ranges of our business, from vehicle </w:t>
      </w:r>
      <w:r w:rsidRPr="00B606AE">
        <w:rPr>
          <w:rFonts w:ascii="Times New Roman" w:hAnsi="Times New Roman" w:cs="Times New Roman"/>
          <w:noProof/>
          <w:sz w:val="24"/>
        </w:rPr>
        <w:t>o</w:t>
      </w:r>
      <w:r w:rsidR="00B606AE">
        <w:rPr>
          <w:rFonts w:ascii="Times New Roman" w:hAnsi="Times New Roman" w:cs="Times New Roman"/>
          <w:noProof/>
          <w:sz w:val="24"/>
        </w:rPr>
        <w:t>verview</w:t>
      </w:r>
      <w:r w:rsidRPr="00524552">
        <w:rPr>
          <w:rFonts w:ascii="Times New Roman" w:hAnsi="Times New Roman" w:cs="Times New Roman"/>
          <w:sz w:val="24"/>
        </w:rPr>
        <w:t xml:space="preserve"> and assembling to administrator conduct and the engine vehicle condition. </w:t>
      </w:r>
      <w:r w:rsidRPr="00B606AE">
        <w:rPr>
          <w:rFonts w:ascii="Times New Roman" w:hAnsi="Times New Roman" w:cs="Times New Roman"/>
          <w:noProof/>
          <w:sz w:val="24"/>
        </w:rPr>
        <w:t xml:space="preserve">And </w:t>
      </w:r>
      <w:r w:rsidR="00B606AE" w:rsidRPr="00B606AE">
        <w:rPr>
          <w:rFonts w:ascii="Times New Roman" w:hAnsi="Times New Roman" w:cs="Times New Roman"/>
          <w:noProof/>
          <w:sz w:val="24"/>
        </w:rPr>
        <w:t>also</w:t>
      </w:r>
      <w:r w:rsidRPr="00B606AE">
        <w:rPr>
          <w:rFonts w:ascii="Times New Roman" w:hAnsi="Times New Roman" w:cs="Times New Roman"/>
          <w:noProof/>
          <w:sz w:val="24"/>
        </w:rPr>
        <w:t xml:space="preserve"> advances intended to improve the security of our vehicles</w:t>
      </w:r>
      <w:sdt>
        <w:sdtPr>
          <w:rPr>
            <w:rFonts w:ascii="Times New Roman" w:hAnsi="Times New Roman" w:cs="Times New Roman"/>
            <w:noProof/>
            <w:sz w:val="24"/>
          </w:rPr>
          <w:id w:val="-2039037386"/>
          <w:citation/>
        </w:sdtPr>
        <w:sdtEndPr/>
        <w:sdtContent>
          <w:r w:rsidR="00E179B0" w:rsidRPr="00B606AE">
            <w:rPr>
              <w:rFonts w:ascii="Times New Roman" w:hAnsi="Times New Roman" w:cs="Times New Roman"/>
              <w:noProof/>
              <w:sz w:val="24"/>
            </w:rPr>
            <w:fldChar w:fldCharType="begin"/>
          </w:r>
          <w:r w:rsidR="00E179B0" w:rsidRPr="00B606AE">
            <w:rPr>
              <w:rFonts w:ascii="Times New Roman" w:hAnsi="Times New Roman" w:cs="Times New Roman"/>
              <w:noProof/>
              <w:sz w:val="24"/>
            </w:rPr>
            <w:instrText xml:space="preserve"> CITATION Ric061 \l 1033 </w:instrText>
          </w:r>
          <w:r w:rsidR="00E179B0" w:rsidRPr="00B606AE">
            <w:rPr>
              <w:rFonts w:ascii="Times New Roman" w:hAnsi="Times New Roman" w:cs="Times New Roman"/>
              <w:noProof/>
              <w:sz w:val="24"/>
            </w:rPr>
            <w:fldChar w:fldCharType="separate"/>
          </w:r>
          <w:r w:rsidR="002A77C4">
            <w:rPr>
              <w:rFonts w:ascii="Times New Roman" w:hAnsi="Times New Roman" w:cs="Times New Roman"/>
              <w:noProof/>
              <w:sz w:val="24"/>
            </w:rPr>
            <w:t xml:space="preserve"> </w:t>
          </w:r>
          <w:r w:rsidR="002A77C4" w:rsidRPr="002A77C4">
            <w:rPr>
              <w:rFonts w:ascii="Times New Roman" w:hAnsi="Times New Roman" w:cs="Times New Roman"/>
              <w:noProof/>
              <w:sz w:val="24"/>
            </w:rPr>
            <w:t>(Daft, 2006)</w:t>
          </w:r>
          <w:r w:rsidR="00E179B0" w:rsidRPr="00B606AE">
            <w:rPr>
              <w:rFonts w:ascii="Times New Roman" w:hAnsi="Times New Roman" w:cs="Times New Roman"/>
              <w:noProof/>
              <w:sz w:val="24"/>
            </w:rPr>
            <w:fldChar w:fldCharType="end"/>
          </w:r>
        </w:sdtContent>
      </w:sdt>
      <w:r w:rsidR="008837DB" w:rsidRPr="00B606AE">
        <w:rPr>
          <w:rFonts w:ascii="Times New Roman" w:hAnsi="Times New Roman" w:cs="Times New Roman"/>
          <w:noProof/>
          <w:sz w:val="24"/>
        </w:rPr>
        <w:t>.</w:t>
      </w:r>
    </w:p>
    <w:p w:rsidR="008837DB" w:rsidRDefault="008837DB" w:rsidP="00F06F4D">
      <w:pPr>
        <w:spacing w:line="480" w:lineRule="auto"/>
        <w:jc w:val="center"/>
        <w:rPr>
          <w:rFonts w:ascii="Times New Roman" w:hAnsi="Times New Roman" w:cs="Times New Roman"/>
          <w:b/>
          <w:sz w:val="24"/>
        </w:rPr>
      </w:pPr>
      <w:r w:rsidRPr="008837DB">
        <w:rPr>
          <w:rFonts w:ascii="Times New Roman" w:hAnsi="Times New Roman" w:cs="Times New Roman"/>
          <w:b/>
          <w:sz w:val="24"/>
        </w:rPr>
        <w:t>Human Resource Management</w:t>
      </w:r>
    </w:p>
    <w:p w:rsidR="008837DB" w:rsidRDefault="008837DB" w:rsidP="00F06F4D">
      <w:pPr>
        <w:spacing w:line="480" w:lineRule="auto"/>
        <w:rPr>
          <w:rFonts w:ascii="Times New Roman" w:hAnsi="Times New Roman" w:cs="Times New Roman"/>
          <w:sz w:val="24"/>
        </w:rPr>
      </w:pPr>
      <w:r>
        <w:rPr>
          <w:rFonts w:ascii="Times New Roman" w:hAnsi="Times New Roman" w:cs="Times New Roman"/>
          <w:b/>
          <w:sz w:val="24"/>
        </w:rPr>
        <w:tab/>
      </w:r>
      <w:r w:rsidRPr="008837DB">
        <w:rPr>
          <w:rFonts w:ascii="Times New Roman" w:hAnsi="Times New Roman" w:cs="Times New Roman"/>
          <w:sz w:val="24"/>
        </w:rPr>
        <w:t xml:space="preserve">Human Resource Management of Ford Motor Company is an American multinational automaker situated in Dearborn, Michigan, a suburb of Detroit. </w:t>
      </w:r>
      <w:r w:rsidR="004B11C9">
        <w:rPr>
          <w:rFonts w:ascii="Times New Roman" w:hAnsi="Times New Roman" w:cs="Times New Roman"/>
          <w:sz w:val="24"/>
        </w:rPr>
        <w:t xml:space="preserve"> </w:t>
      </w:r>
      <w:r w:rsidRPr="008837DB">
        <w:rPr>
          <w:rFonts w:ascii="Times New Roman" w:hAnsi="Times New Roman" w:cs="Times New Roman"/>
          <w:sz w:val="24"/>
        </w:rPr>
        <w:t xml:space="preserve">The automaker was established by Henry Ford and consolidated on June 16, 1903. </w:t>
      </w:r>
      <w:r w:rsidR="004B11C9">
        <w:rPr>
          <w:rFonts w:ascii="Times New Roman" w:hAnsi="Times New Roman" w:cs="Times New Roman"/>
          <w:sz w:val="24"/>
        </w:rPr>
        <w:t xml:space="preserve"> </w:t>
      </w:r>
      <w:r w:rsidRPr="008837DB">
        <w:rPr>
          <w:rFonts w:ascii="Times New Roman" w:hAnsi="Times New Roman" w:cs="Times New Roman"/>
          <w:sz w:val="24"/>
        </w:rPr>
        <w:t xml:space="preserve">Notwithstanding the Ford and Lincoln brands, Ford additionally possesses a little stake in Mazda in Japan and Aston Martin in the UK. Passage's previous UK backups </w:t>
      </w:r>
      <w:r w:rsidR="00B606AE">
        <w:rPr>
          <w:rFonts w:ascii="Times New Roman" w:hAnsi="Times New Roman" w:cs="Times New Roman"/>
          <w:noProof/>
          <w:sz w:val="24"/>
        </w:rPr>
        <w:t xml:space="preserve">Jaguar and Land Rover </w:t>
      </w:r>
      <w:r w:rsidRPr="00B606AE">
        <w:rPr>
          <w:rFonts w:ascii="Times New Roman" w:hAnsi="Times New Roman" w:cs="Times New Roman"/>
          <w:noProof/>
          <w:sz w:val="24"/>
        </w:rPr>
        <w:t>sold to Tata Motors of Indi</w:t>
      </w:r>
      <w:r w:rsidR="00B606AE" w:rsidRPr="00B606AE">
        <w:rPr>
          <w:rFonts w:ascii="Times New Roman" w:hAnsi="Times New Roman" w:cs="Times New Roman"/>
          <w:noProof/>
          <w:sz w:val="24"/>
        </w:rPr>
        <w:t>a in March 2008</w:t>
      </w:r>
      <w:r w:rsidRPr="00B606AE">
        <w:rPr>
          <w:rFonts w:ascii="Times New Roman" w:hAnsi="Times New Roman" w:cs="Times New Roman"/>
          <w:noProof/>
          <w:sz w:val="24"/>
        </w:rPr>
        <w:t>.</w:t>
      </w:r>
      <w:r w:rsidRPr="008837DB">
        <w:rPr>
          <w:rFonts w:ascii="Times New Roman" w:hAnsi="Times New Roman" w:cs="Times New Roman"/>
          <w:sz w:val="24"/>
        </w:rPr>
        <w:t xml:space="preserve"> </w:t>
      </w:r>
      <w:r w:rsidR="004B11C9">
        <w:rPr>
          <w:rFonts w:ascii="Times New Roman" w:hAnsi="Times New Roman" w:cs="Times New Roman"/>
          <w:sz w:val="24"/>
        </w:rPr>
        <w:t xml:space="preserve"> </w:t>
      </w:r>
      <w:r w:rsidRPr="008837DB">
        <w:rPr>
          <w:rFonts w:ascii="Times New Roman" w:hAnsi="Times New Roman" w:cs="Times New Roman"/>
          <w:sz w:val="24"/>
        </w:rPr>
        <w:t>Human asset administration is one of the columns on which stands the establishment of any and each association</w:t>
      </w:r>
      <w:sdt>
        <w:sdtPr>
          <w:rPr>
            <w:rFonts w:ascii="Times New Roman" w:hAnsi="Times New Roman" w:cs="Times New Roman"/>
            <w:sz w:val="24"/>
          </w:rPr>
          <w:id w:val="187188076"/>
          <w:citation/>
        </w:sdtPr>
        <w:sdtEndPr/>
        <w:sdtContent>
          <w:r w:rsidR="00E179B0">
            <w:rPr>
              <w:rFonts w:ascii="Times New Roman" w:hAnsi="Times New Roman" w:cs="Times New Roman"/>
              <w:sz w:val="24"/>
            </w:rPr>
            <w:fldChar w:fldCharType="begin"/>
          </w:r>
          <w:r w:rsidR="00E179B0">
            <w:rPr>
              <w:rFonts w:ascii="Times New Roman" w:hAnsi="Times New Roman" w:cs="Times New Roman"/>
              <w:sz w:val="24"/>
            </w:rPr>
            <w:instrText xml:space="preserve"> CITATION Sus04 \l 1033 </w:instrText>
          </w:r>
          <w:r w:rsidR="00E179B0">
            <w:rPr>
              <w:rFonts w:ascii="Times New Roman" w:hAnsi="Times New Roman" w:cs="Times New Roman"/>
              <w:sz w:val="24"/>
            </w:rPr>
            <w:fldChar w:fldCharType="separate"/>
          </w:r>
          <w:r w:rsidR="002A77C4">
            <w:rPr>
              <w:rFonts w:ascii="Times New Roman" w:hAnsi="Times New Roman" w:cs="Times New Roman"/>
              <w:noProof/>
              <w:sz w:val="24"/>
            </w:rPr>
            <w:t xml:space="preserve"> </w:t>
          </w:r>
          <w:r w:rsidR="002A77C4" w:rsidRPr="002A77C4">
            <w:rPr>
              <w:rFonts w:ascii="Times New Roman" w:hAnsi="Times New Roman" w:cs="Times New Roman"/>
              <w:noProof/>
              <w:sz w:val="24"/>
            </w:rPr>
            <w:t>(Susan M. Gates, 2004)</w:t>
          </w:r>
          <w:r w:rsidR="00E179B0">
            <w:rPr>
              <w:rFonts w:ascii="Times New Roman" w:hAnsi="Times New Roman" w:cs="Times New Roman"/>
              <w:sz w:val="24"/>
            </w:rPr>
            <w:fldChar w:fldCharType="end"/>
          </w:r>
        </w:sdtContent>
      </w:sdt>
      <w:r w:rsidRPr="008837DB">
        <w:rPr>
          <w:rFonts w:ascii="Times New Roman" w:hAnsi="Times New Roman" w:cs="Times New Roman"/>
          <w:sz w:val="24"/>
        </w:rPr>
        <w:t xml:space="preserve">. </w:t>
      </w:r>
    </w:p>
    <w:p w:rsidR="008837DB" w:rsidRDefault="008837DB" w:rsidP="00F06F4D">
      <w:pPr>
        <w:spacing w:line="480" w:lineRule="auto"/>
        <w:ind w:firstLine="720"/>
        <w:rPr>
          <w:rFonts w:ascii="Times New Roman" w:hAnsi="Times New Roman" w:cs="Times New Roman"/>
          <w:sz w:val="24"/>
        </w:rPr>
      </w:pPr>
      <w:r w:rsidRPr="008837DB">
        <w:rPr>
          <w:rFonts w:ascii="Times New Roman" w:hAnsi="Times New Roman" w:cs="Times New Roman"/>
          <w:sz w:val="24"/>
        </w:rPr>
        <w:t>It manages different parts of</w:t>
      </w:r>
      <w:r w:rsidR="00B606AE">
        <w:rPr>
          <w:rFonts w:ascii="Times New Roman" w:hAnsi="Times New Roman" w:cs="Times New Roman"/>
          <w:sz w:val="24"/>
        </w:rPr>
        <w:t xml:space="preserve"> the</w:t>
      </w:r>
      <w:r w:rsidRPr="008837DB">
        <w:rPr>
          <w:rFonts w:ascii="Times New Roman" w:hAnsi="Times New Roman" w:cs="Times New Roman"/>
          <w:sz w:val="24"/>
        </w:rPr>
        <w:t xml:space="preserve"> </w:t>
      </w:r>
      <w:r w:rsidRPr="00B606AE">
        <w:rPr>
          <w:rFonts w:ascii="Times New Roman" w:hAnsi="Times New Roman" w:cs="Times New Roman"/>
          <w:noProof/>
          <w:sz w:val="24"/>
        </w:rPr>
        <w:t>hierarchical</w:t>
      </w:r>
      <w:r w:rsidRPr="008837DB">
        <w:rPr>
          <w:rFonts w:ascii="Times New Roman" w:hAnsi="Times New Roman" w:cs="Times New Roman"/>
          <w:sz w:val="24"/>
        </w:rPr>
        <w:t xml:space="preserve"> structure and investigates a few authoritative strategies in this way assuming </w:t>
      </w:r>
      <w:r w:rsidRPr="00B606AE">
        <w:rPr>
          <w:rFonts w:ascii="Times New Roman" w:hAnsi="Times New Roman" w:cs="Times New Roman"/>
          <w:noProof/>
          <w:sz w:val="24"/>
        </w:rPr>
        <w:t>a</w:t>
      </w:r>
      <w:r w:rsidR="00B606AE">
        <w:rPr>
          <w:rFonts w:ascii="Times New Roman" w:hAnsi="Times New Roman" w:cs="Times New Roman"/>
          <w:noProof/>
          <w:sz w:val="24"/>
        </w:rPr>
        <w:t xml:space="preserve"> critical</w:t>
      </w:r>
      <w:r w:rsidRPr="008837DB">
        <w:rPr>
          <w:rFonts w:ascii="Times New Roman" w:hAnsi="Times New Roman" w:cs="Times New Roman"/>
          <w:sz w:val="24"/>
        </w:rPr>
        <w:t xml:space="preserve"> </w:t>
      </w:r>
      <w:r w:rsidR="00B606AE">
        <w:rPr>
          <w:rFonts w:ascii="Times New Roman" w:hAnsi="Times New Roman" w:cs="Times New Roman"/>
          <w:noProof/>
          <w:sz w:val="24"/>
        </w:rPr>
        <w:t>componen</w:t>
      </w:r>
      <w:r w:rsidRPr="00B606AE">
        <w:rPr>
          <w:rFonts w:ascii="Times New Roman" w:hAnsi="Times New Roman" w:cs="Times New Roman"/>
          <w:noProof/>
          <w:sz w:val="24"/>
        </w:rPr>
        <w:t>t</w:t>
      </w:r>
      <w:r w:rsidRPr="008837DB">
        <w:rPr>
          <w:rFonts w:ascii="Times New Roman" w:hAnsi="Times New Roman" w:cs="Times New Roman"/>
          <w:sz w:val="24"/>
        </w:rPr>
        <w:t xml:space="preserve"> in</w:t>
      </w:r>
      <w:r w:rsidR="00B606AE">
        <w:rPr>
          <w:rFonts w:ascii="Times New Roman" w:hAnsi="Times New Roman" w:cs="Times New Roman"/>
          <w:sz w:val="24"/>
        </w:rPr>
        <w:t xml:space="preserve"> the</w:t>
      </w:r>
      <w:r w:rsidRPr="008837DB">
        <w:rPr>
          <w:rFonts w:ascii="Times New Roman" w:hAnsi="Times New Roman" w:cs="Times New Roman"/>
          <w:sz w:val="24"/>
        </w:rPr>
        <w:t xml:space="preserve"> </w:t>
      </w:r>
      <w:r w:rsidRPr="00B606AE">
        <w:rPr>
          <w:rFonts w:ascii="Times New Roman" w:hAnsi="Times New Roman" w:cs="Times New Roman"/>
          <w:noProof/>
          <w:sz w:val="24"/>
        </w:rPr>
        <w:t>vital</w:t>
      </w:r>
      <w:r w:rsidRPr="008837DB">
        <w:rPr>
          <w:rFonts w:ascii="Times New Roman" w:hAnsi="Times New Roman" w:cs="Times New Roman"/>
          <w:sz w:val="24"/>
        </w:rPr>
        <w:t xml:space="preserve"> arranging of an association.</w:t>
      </w:r>
      <w:r w:rsidR="004B11C9">
        <w:rPr>
          <w:rFonts w:ascii="Times New Roman" w:hAnsi="Times New Roman" w:cs="Times New Roman"/>
          <w:sz w:val="24"/>
        </w:rPr>
        <w:t xml:space="preserve"> </w:t>
      </w:r>
      <w:r w:rsidRPr="008837DB">
        <w:rPr>
          <w:rFonts w:ascii="Times New Roman" w:hAnsi="Times New Roman" w:cs="Times New Roman"/>
          <w:sz w:val="24"/>
        </w:rPr>
        <w:t xml:space="preserve"> </w:t>
      </w:r>
      <w:r w:rsidR="00F06F4D" w:rsidRPr="008837DB">
        <w:rPr>
          <w:rFonts w:ascii="Times New Roman" w:hAnsi="Times New Roman" w:cs="Times New Roman"/>
          <w:sz w:val="24"/>
        </w:rPr>
        <w:t>Even though</w:t>
      </w:r>
      <w:r w:rsidRPr="008837DB">
        <w:rPr>
          <w:rFonts w:ascii="Times New Roman" w:hAnsi="Times New Roman" w:cs="Times New Roman"/>
          <w:sz w:val="24"/>
        </w:rPr>
        <w:t xml:space="preserve"> human asset administration is an immeasurable theme, work examination and enrolling procedures are exceedingly </w:t>
      </w:r>
      <w:r w:rsidR="00B606AE">
        <w:rPr>
          <w:rFonts w:ascii="Times New Roman" w:hAnsi="Times New Roman" w:cs="Times New Roman"/>
          <w:noProof/>
          <w:sz w:val="24"/>
        </w:rPr>
        <w:t>vast</w:t>
      </w:r>
      <w:r w:rsidRPr="008837DB">
        <w:rPr>
          <w:rFonts w:ascii="Times New Roman" w:hAnsi="Times New Roman" w:cs="Times New Roman"/>
          <w:sz w:val="24"/>
        </w:rPr>
        <w:t>. In this way, through this week by week rundown, this paper will answer different talk questions relating to the same.</w:t>
      </w:r>
      <w:r w:rsidR="004B11C9">
        <w:rPr>
          <w:rFonts w:ascii="Times New Roman" w:hAnsi="Times New Roman" w:cs="Times New Roman"/>
          <w:sz w:val="24"/>
        </w:rPr>
        <w:t xml:space="preserve"> </w:t>
      </w:r>
      <w:r w:rsidRPr="008837DB">
        <w:rPr>
          <w:rFonts w:ascii="Times New Roman" w:hAnsi="Times New Roman" w:cs="Times New Roman"/>
          <w:sz w:val="24"/>
        </w:rPr>
        <w:t xml:space="preserve"> This </w:t>
      </w:r>
      <w:r w:rsidRPr="00B606AE">
        <w:rPr>
          <w:rFonts w:ascii="Times New Roman" w:hAnsi="Times New Roman" w:cs="Times New Roman"/>
          <w:noProof/>
          <w:sz w:val="24"/>
        </w:rPr>
        <w:t>paper</w:t>
      </w:r>
      <w:r w:rsidRPr="008837DB">
        <w:rPr>
          <w:rFonts w:ascii="Times New Roman" w:hAnsi="Times New Roman" w:cs="Times New Roman"/>
          <w:sz w:val="24"/>
        </w:rPr>
        <w:t xml:space="preserve"> will take a gander at </w:t>
      </w:r>
      <w:r w:rsidRPr="008837DB">
        <w:rPr>
          <w:rFonts w:ascii="Times New Roman" w:hAnsi="Times New Roman" w:cs="Times New Roman"/>
          <w:sz w:val="24"/>
        </w:rPr>
        <w:lastRenderedPageBreak/>
        <w:t xml:space="preserve">Ford relating to the authoritative framework including enrolling systems, sets of responsibilities, its components, characterizations, work investigation and philosophies and additionally components has </w:t>
      </w:r>
      <w:r w:rsidRPr="00B606AE">
        <w:rPr>
          <w:rFonts w:ascii="Times New Roman" w:hAnsi="Times New Roman" w:cs="Times New Roman"/>
          <w:noProof/>
          <w:sz w:val="24"/>
        </w:rPr>
        <w:t xml:space="preserve">a </w:t>
      </w:r>
      <w:r w:rsidR="00B606AE">
        <w:rPr>
          <w:rFonts w:ascii="Times New Roman" w:hAnsi="Times New Roman" w:cs="Times New Roman"/>
          <w:noProof/>
          <w:sz w:val="24"/>
        </w:rPr>
        <w:t>remarkable</w:t>
      </w:r>
      <w:r w:rsidRPr="008837DB">
        <w:rPr>
          <w:rFonts w:ascii="Times New Roman" w:hAnsi="Times New Roman" w:cs="Times New Roman"/>
          <w:sz w:val="24"/>
        </w:rPr>
        <w:t xml:space="preserve"> degree in the corporate world. </w:t>
      </w:r>
      <w:r w:rsidR="004B11C9">
        <w:rPr>
          <w:rFonts w:ascii="Times New Roman" w:hAnsi="Times New Roman" w:cs="Times New Roman"/>
          <w:sz w:val="24"/>
        </w:rPr>
        <w:t xml:space="preserve"> </w:t>
      </w:r>
      <w:r w:rsidRPr="00B606AE">
        <w:rPr>
          <w:rFonts w:ascii="Times New Roman" w:hAnsi="Times New Roman" w:cs="Times New Roman"/>
          <w:noProof/>
          <w:sz w:val="24"/>
        </w:rPr>
        <w:t>I found</w:t>
      </w:r>
      <w:r w:rsidRPr="008837DB">
        <w:rPr>
          <w:rFonts w:ascii="Times New Roman" w:hAnsi="Times New Roman" w:cs="Times New Roman"/>
          <w:sz w:val="24"/>
        </w:rPr>
        <w:t xml:space="preserve"> the most </w:t>
      </w:r>
      <w:r w:rsidR="00B606AE">
        <w:rPr>
          <w:rFonts w:ascii="Times New Roman" w:hAnsi="Times New Roman" w:cs="Times New Roman"/>
          <w:noProof/>
          <w:sz w:val="24"/>
        </w:rPr>
        <w:t>important</w:t>
      </w:r>
      <w:r w:rsidRPr="008837DB">
        <w:rPr>
          <w:rFonts w:ascii="Times New Roman" w:hAnsi="Times New Roman" w:cs="Times New Roman"/>
          <w:sz w:val="24"/>
        </w:rPr>
        <w:t xml:space="preserve"> </w:t>
      </w:r>
      <w:r w:rsidR="00F06F4D" w:rsidRPr="008837DB">
        <w:rPr>
          <w:rFonts w:ascii="Times New Roman" w:hAnsi="Times New Roman" w:cs="Times New Roman"/>
          <w:sz w:val="24"/>
        </w:rPr>
        <w:t>and</w:t>
      </w:r>
      <w:r w:rsidRPr="008837DB">
        <w:rPr>
          <w:rFonts w:ascii="Times New Roman" w:hAnsi="Times New Roman" w:cs="Times New Roman"/>
          <w:sz w:val="24"/>
        </w:rPr>
        <w:t xml:space="preserve"> the most </w:t>
      </w:r>
      <w:r w:rsidR="00B606AE">
        <w:rPr>
          <w:rFonts w:ascii="Times New Roman" w:hAnsi="Times New Roman" w:cs="Times New Roman"/>
          <w:noProof/>
          <w:sz w:val="24"/>
        </w:rPr>
        <w:t>attractive</w:t>
      </w:r>
      <w:r w:rsidRPr="008837DB">
        <w:rPr>
          <w:rFonts w:ascii="Times New Roman" w:hAnsi="Times New Roman" w:cs="Times New Roman"/>
          <w:sz w:val="24"/>
        </w:rPr>
        <w:t xml:space="preserve"> and practical </w:t>
      </w:r>
      <w:r w:rsidRPr="00B606AE">
        <w:rPr>
          <w:rFonts w:ascii="Times New Roman" w:hAnsi="Times New Roman" w:cs="Times New Roman"/>
          <w:noProof/>
          <w:sz w:val="24"/>
        </w:rPr>
        <w:t>sub</w:t>
      </w:r>
      <w:r w:rsidR="00B606AE">
        <w:rPr>
          <w:rFonts w:ascii="Times New Roman" w:hAnsi="Times New Roman" w:cs="Times New Roman"/>
          <w:noProof/>
          <w:sz w:val="24"/>
        </w:rPr>
        <w:t>-</w:t>
      </w:r>
      <w:r w:rsidRPr="00B606AE">
        <w:rPr>
          <w:rFonts w:ascii="Times New Roman" w:hAnsi="Times New Roman" w:cs="Times New Roman"/>
          <w:noProof/>
          <w:sz w:val="24"/>
        </w:rPr>
        <w:t>subject</w:t>
      </w:r>
      <w:r w:rsidRPr="008837DB">
        <w:rPr>
          <w:rFonts w:ascii="Times New Roman" w:hAnsi="Times New Roman" w:cs="Times New Roman"/>
          <w:sz w:val="24"/>
        </w:rPr>
        <w:t xml:space="preserve"> during this current time's learning background is about execution examination or </w:t>
      </w:r>
      <w:r w:rsidR="00B606AE">
        <w:rPr>
          <w:rFonts w:ascii="Times New Roman" w:hAnsi="Times New Roman" w:cs="Times New Roman"/>
          <w:noProof/>
          <w:sz w:val="24"/>
        </w:rPr>
        <w:t>performance</w:t>
      </w:r>
      <w:r w:rsidRPr="008837DB">
        <w:rPr>
          <w:rFonts w:ascii="Times New Roman" w:hAnsi="Times New Roman" w:cs="Times New Roman"/>
          <w:sz w:val="24"/>
        </w:rPr>
        <w:t xml:space="preserve"> assessment</w:t>
      </w:r>
      <w:sdt>
        <w:sdtPr>
          <w:rPr>
            <w:rFonts w:ascii="Times New Roman" w:hAnsi="Times New Roman" w:cs="Times New Roman"/>
            <w:sz w:val="24"/>
          </w:rPr>
          <w:id w:val="-600575593"/>
          <w:citation/>
        </w:sdtPr>
        <w:sdtEndPr/>
        <w:sdtContent>
          <w:r w:rsidR="00E179B0">
            <w:rPr>
              <w:rFonts w:ascii="Times New Roman" w:hAnsi="Times New Roman" w:cs="Times New Roman"/>
              <w:sz w:val="24"/>
            </w:rPr>
            <w:fldChar w:fldCharType="begin"/>
          </w:r>
          <w:r w:rsidR="00E179B0">
            <w:rPr>
              <w:rFonts w:ascii="Times New Roman" w:hAnsi="Times New Roman" w:cs="Times New Roman"/>
              <w:sz w:val="24"/>
            </w:rPr>
            <w:instrText xml:space="preserve"> CITATION Sus04 \l 1033 </w:instrText>
          </w:r>
          <w:r w:rsidR="00E179B0">
            <w:rPr>
              <w:rFonts w:ascii="Times New Roman" w:hAnsi="Times New Roman" w:cs="Times New Roman"/>
              <w:sz w:val="24"/>
            </w:rPr>
            <w:fldChar w:fldCharType="separate"/>
          </w:r>
          <w:r w:rsidR="002A77C4">
            <w:rPr>
              <w:rFonts w:ascii="Times New Roman" w:hAnsi="Times New Roman" w:cs="Times New Roman"/>
              <w:noProof/>
              <w:sz w:val="24"/>
            </w:rPr>
            <w:t xml:space="preserve"> </w:t>
          </w:r>
          <w:r w:rsidR="002A77C4" w:rsidRPr="002A77C4">
            <w:rPr>
              <w:rFonts w:ascii="Times New Roman" w:hAnsi="Times New Roman" w:cs="Times New Roman"/>
              <w:noProof/>
              <w:sz w:val="24"/>
            </w:rPr>
            <w:t>(Susan M. Gates, 2004)</w:t>
          </w:r>
          <w:r w:rsidR="00E179B0">
            <w:rPr>
              <w:rFonts w:ascii="Times New Roman" w:hAnsi="Times New Roman" w:cs="Times New Roman"/>
              <w:sz w:val="24"/>
            </w:rPr>
            <w:fldChar w:fldCharType="end"/>
          </w:r>
        </w:sdtContent>
      </w:sdt>
      <w:r w:rsidRPr="008837DB">
        <w:rPr>
          <w:rFonts w:ascii="Times New Roman" w:hAnsi="Times New Roman" w:cs="Times New Roman"/>
          <w:sz w:val="24"/>
        </w:rPr>
        <w:t>.</w:t>
      </w:r>
    </w:p>
    <w:p w:rsidR="008837DB" w:rsidRDefault="008837DB" w:rsidP="00F06F4D">
      <w:pPr>
        <w:spacing w:line="480" w:lineRule="auto"/>
        <w:ind w:firstLine="720"/>
        <w:jc w:val="center"/>
        <w:rPr>
          <w:rFonts w:ascii="Times New Roman" w:hAnsi="Times New Roman" w:cs="Times New Roman"/>
          <w:b/>
          <w:sz w:val="24"/>
        </w:rPr>
      </w:pPr>
      <w:r w:rsidRPr="008837DB">
        <w:rPr>
          <w:rFonts w:ascii="Times New Roman" w:hAnsi="Times New Roman" w:cs="Times New Roman"/>
          <w:b/>
          <w:sz w:val="24"/>
        </w:rPr>
        <w:t>Conclusion</w:t>
      </w:r>
    </w:p>
    <w:p w:rsidR="008837DB" w:rsidRPr="008837DB" w:rsidRDefault="008837DB" w:rsidP="00F06F4D">
      <w:pPr>
        <w:spacing w:line="480" w:lineRule="auto"/>
        <w:rPr>
          <w:rFonts w:ascii="Times New Roman" w:hAnsi="Times New Roman" w:cs="Times New Roman"/>
          <w:sz w:val="24"/>
        </w:rPr>
      </w:pPr>
      <w:r>
        <w:rPr>
          <w:rFonts w:ascii="Times New Roman" w:hAnsi="Times New Roman" w:cs="Times New Roman"/>
          <w:b/>
          <w:sz w:val="24"/>
        </w:rPr>
        <w:tab/>
      </w:r>
      <w:r w:rsidR="00B606AE">
        <w:rPr>
          <w:rFonts w:ascii="Times New Roman" w:hAnsi="Times New Roman" w:cs="Times New Roman"/>
          <w:noProof/>
          <w:sz w:val="24"/>
        </w:rPr>
        <w:t>The a</w:t>
      </w:r>
      <w:r w:rsidR="00B606AE" w:rsidRPr="00B606AE">
        <w:rPr>
          <w:rFonts w:ascii="Times New Roman" w:hAnsi="Times New Roman" w:cs="Times New Roman"/>
          <w:noProof/>
          <w:sz w:val="24"/>
        </w:rPr>
        <w:t xml:space="preserve">bsence of legitimate administration endures </w:t>
      </w:r>
      <w:r w:rsidR="00B606AE">
        <w:rPr>
          <w:rFonts w:ascii="Times New Roman" w:hAnsi="Times New Roman" w:cs="Times New Roman"/>
          <w:noProof/>
          <w:sz w:val="24"/>
        </w:rPr>
        <w:t>F</w:t>
      </w:r>
      <w:r w:rsidR="00B606AE" w:rsidRPr="00B606AE">
        <w:rPr>
          <w:rFonts w:ascii="Times New Roman" w:hAnsi="Times New Roman" w:cs="Times New Roman"/>
          <w:noProof/>
          <w:sz w:val="24"/>
        </w:rPr>
        <w:t xml:space="preserve">ord </w:t>
      </w:r>
      <w:r w:rsidR="00B606AE">
        <w:rPr>
          <w:rFonts w:ascii="Times New Roman" w:hAnsi="Times New Roman" w:cs="Times New Roman"/>
          <w:noProof/>
          <w:sz w:val="24"/>
        </w:rPr>
        <w:t>M</w:t>
      </w:r>
      <w:r w:rsidR="00B606AE" w:rsidRPr="00B606AE">
        <w:rPr>
          <w:rFonts w:ascii="Times New Roman" w:hAnsi="Times New Roman" w:cs="Times New Roman"/>
          <w:noProof/>
          <w:sz w:val="24"/>
        </w:rPr>
        <w:t xml:space="preserve">otor </w:t>
      </w:r>
      <w:r w:rsidR="00F06F4D" w:rsidRPr="00B606AE">
        <w:rPr>
          <w:rFonts w:ascii="Times New Roman" w:hAnsi="Times New Roman" w:cs="Times New Roman"/>
          <w:noProof/>
          <w:sz w:val="24"/>
        </w:rPr>
        <w:t>company.</w:t>
      </w:r>
      <w:r w:rsidR="00F06F4D" w:rsidRPr="008837DB">
        <w:rPr>
          <w:rFonts w:ascii="Times New Roman" w:hAnsi="Times New Roman" w:cs="Times New Roman"/>
          <w:sz w:val="24"/>
        </w:rPr>
        <w:t xml:space="preserve"> The</w:t>
      </w:r>
      <w:r w:rsidRPr="008837DB">
        <w:rPr>
          <w:rFonts w:ascii="Times New Roman" w:hAnsi="Times New Roman" w:cs="Times New Roman"/>
          <w:sz w:val="24"/>
        </w:rPr>
        <w:t xml:space="preserve"> Ford organization had </w:t>
      </w:r>
      <w:r w:rsidRPr="00B606AE">
        <w:rPr>
          <w:rFonts w:ascii="Times New Roman" w:hAnsi="Times New Roman" w:cs="Times New Roman"/>
          <w:noProof/>
          <w:sz w:val="24"/>
        </w:rPr>
        <w:t>offer</w:t>
      </w:r>
      <w:r w:rsidR="00B606AE">
        <w:rPr>
          <w:rFonts w:ascii="Times New Roman" w:hAnsi="Times New Roman" w:cs="Times New Roman"/>
          <w:noProof/>
          <w:sz w:val="24"/>
        </w:rPr>
        <w:t>ed</w:t>
      </w:r>
      <w:r w:rsidRPr="008837DB">
        <w:rPr>
          <w:rFonts w:ascii="Times New Roman" w:hAnsi="Times New Roman" w:cs="Times New Roman"/>
          <w:sz w:val="24"/>
        </w:rPr>
        <w:t xml:space="preserve"> its brands </w:t>
      </w:r>
      <w:r w:rsidRPr="00B606AE">
        <w:rPr>
          <w:rFonts w:ascii="Times New Roman" w:hAnsi="Times New Roman" w:cs="Times New Roman"/>
          <w:noProof/>
          <w:sz w:val="24"/>
        </w:rPr>
        <w:t>Jag</w:t>
      </w:r>
      <w:r w:rsidR="00B606AE">
        <w:rPr>
          <w:rFonts w:ascii="Times New Roman" w:hAnsi="Times New Roman" w:cs="Times New Roman"/>
          <w:noProof/>
          <w:sz w:val="24"/>
        </w:rPr>
        <w:t>ua</w:t>
      </w:r>
      <w:r w:rsidRPr="00B606AE">
        <w:rPr>
          <w:rFonts w:ascii="Times New Roman" w:hAnsi="Times New Roman" w:cs="Times New Roman"/>
          <w:noProof/>
          <w:sz w:val="24"/>
        </w:rPr>
        <w:t>r</w:t>
      </w:r>
      <w:r w:rsidRPr="008837DB">
        <w:rPr>
          <w:rFonts w:ascii="Times New Roman" w:hAnsi="Times New Roman" w:cs="Times New Roman"/>
          <w:sz w:val="24"/>
        </w:rPr>
        <w:t xml:space="preserve"> and </w:t>
      </w:r>
      <w:r w:rsidR="00B606AE">
        <w:rPr>
          <w:rFonts w:ascii="Times New Roman" w:hAnsi="Times New Roman" w:cs="Times New Roman"/>
          <w:noProof/>
          <w:sz w:val="24"/>
        </w:rPr>
        <w:t>L</w:t>
      </w:r>
      <w:r w:rsidRPr="00B606AE">
        <w:rPr>
          <w:rFonts w:ascii="Times New Roman" w:hAnsi="Times New Roman" w:cs="Times New Roman"/>
          <w:noProof/>
          <w:sz w:val="24"/>
        </w:rPr>
        <w:t>and</w:t>
      </w:r>
      <w:r w:rsidRPr="008837DB">
        <w:rPr>
          <w:rFonts w:ascii="Times New Roman" w:hAnsi="Times New Roman" w:cs="Times New Roman"/>
          <w:sz w:val="24"/>
        </w:rPr>
        <w:t xml:space="preserve"> Rover to Tata engine </w:t>
      </w:r>
      <w:r w:rsidRPr="00B606AE">
        <w:rPr>
          <w:rFonts w:ascii="Times New Roman" w:hAnsi="Times New Roman" w:cs="Times New Roman"/>
          <w:noProof/>
          <w:sz w:val="24"/>
        </w:rPr>
        <w:t>organization</w:t>
      </w:r>
      <w:r w:rsidRPr="008837DB">
        <w:rPr>
          <w:rFonts w:ascii="Times New Roman" w:hAnsi="Times New Roman" w:cs="Times New Roman"/>
          <w:sz w:val="24"/>
        </w:rPr>
        <w:t xml:space="preserve"> on 2008.The </w:t>
      </w:r>
      <w:r w:rsidRPr="00B606AE">
        <w:rPr>
          <w:rFonts w:ascii="Times New Roman" w:hAnsi="Times New Roman" w:cs="Times New Roman"/>
          <w:noProof/>
          <w:sz w:val="24"/>
        </w:rPr>
        <w:t>organization</w:t>
      </w:r>
      <w:r w:rsidRPr="008837DB">
        <w:rPr>
          <w:rFonts w:ascii="Times New Roman" w:hAnsi="Times New Roman" w:cs="Times New Roman"/>
          <w:sz w:val="24"/>
        </w:rPr>
        <w:t xml:space="preserve"> can't center its </w:t>
      </w:r>
      <w:r w:rsidR="00F06F4D">
        <w:rPr>
          <w:rFonts w:ascii="Times New Roman" w:hAnsi="Times New Roman" w:cs="Times New Roman"/>
          <w:noProof/>
          <w:sz w:val="24"/>
        </w:rPr>
        <w:t>zone</w:t>
      </w:r>
      <w:r w:rsidRPr="008837DB">
        <w:rPr>
          <w:rFonts w:ascii="Times New Roman" w:hAnsi="Times New Roman" w:cs="Times New Roman"/>
          <w:sz w:val="24"/>
        </w:rPr>
        <w:t xml:space="preserve"> and</w:t>
      </w:r>
      <w:r w:rsidR="00B606AE">
        <w:rPr>
          <w:rFonts w:ascii="Times New Roman" w:hAnsi="Times New Roman" w:cs="Times New Roman"/>
          <w:sz w:val="24"/>
        </w:rPr>
        <w:t xml:space="preserve"> a</w:t>
      </w:r>
      <w:r w:rsidRPr="008837DB">
        <w:rPr>
          <w:rFonts w:ascii="Times New Roman" w:hAnsi="Times New Roman" w:cs="Times New Roman"/>
          <w:sz w:val="24"/>
        </w:rPr>
        <w:t xml:space="preserve"> </w:t>
      </w:r>
      <w:r w:rsidRPr="00B606AE">
        <w:rPr>
          <w:rFonts w:ascii="Times New Roman" w:hAnsi="Times New Roman" w:cs="Times New Roman"/>
          <w:noProof/>
          <w:sz w:val="24"/>
        </w:rPr>
        <w:t>separate</w:t>
      </w:r>
      <w:r w:rsidRPr="008837DB">
        <w:rPr>
          <w:rFonts w:ascii="Times New Roman" w:hAnsi="Times New Roman" w:cs="Times New Roman"/>
          <w:sz w:val="24"/>
        </w:rPr>
        <w:t xml:space="preserve"> item to contend the competitors. Portage engine organization need to apply </w:t>
      </w:r>
      <w:r w:rsidR="00B606AE">
        <w:rPr>
          <w:rFonts w:ascii="Times New Roman" w:hAnsi="Times New Roman" w:cs="Times New Roman"/>
          <w:noProof/>
          <w:sz w:val="24"/>
        </w:rPr>
        <w:t>various</w:t>
      </w:r>
      <w:r w:rsidRPr="008837DB">
        <w:rPr>
          <w:rFonts w:ascii="Times New Roman" w:hAnsi="Times New Roman" w:cs="Times New Roman"/>
          <w:sz w:val="24"/>
        </w:rPr>
        <w:t xml:space="preserve"> showcasing procedures and investigation the </w:t>
      </w:r>
      <w:r w:rsidR="00B606AE">
        <w:rPr>
          <w:rFonts w:ascii="Times New Roman" w:hAnsi="Times New Roman" w:cs="Times New Roman"/>
          <w:noProof/>
          <w:sz w:val="24"/>
        </w:rPr>
        <w:t>subject</w:t>
      </w:r>
      <w:r w:rsidRPr="008837DB">
        <w:rPr>
          <w:rFonts w:ascii="Times New Roman" w:hAnsi="Times New Roman" w:cs="Times New Roman"/>
          <w:sz w:val="24"/>
        </w:rPr>
        <w:t xml:space="preserve"> portfolio o know which range of the </w:t>
      </w:r>
      <w:r w:rsidR="00B606AE">
        <w:rPr>
          <w:rFonts w:ascii="Times New Roman" w:hAnsi="Times New Roman" w:cs="Times New Roman"/>
          <w:noProof/>
          <w:sz w:val="24"/>
        </w:rPr>
        <w:t>group</w:t>
      </w:r>
      <w:r w:rsidRPr="008837DB">
        <w:rPr>
          <w:rFonts w:ascii="Times New Roman" w:hAnsi="Times New Roman" w:cs="Times New Roman"/>
          <w:sz w:val="24"/>
        </w:rPr>
        <w:t xml:space="preserve"> is better and what system or technique ought to </w:t>
      </w:r>
      <w:r w:rsidR="00B606AE">
        <w:rPr>
          <w:rFonts w:ascii="Times New Roman" w:hAnsi="Times New Roman" w:cs="Times New Roman"/>
          <w:noProof/>
          <w:sz w:val="24"/>
        </w:rPr>
        <w:t>use</w:t>
      </w:r>
      <w:r w:rsidRPr="008837DB">
        <w:rPr>
          <w:rFonts w:ascii="Times New Roman" w:hAnsi="Times New Roman" w:cs="Times New Roman"/>
          <w:sz w:val="24"/>
        </w:rPr>
        <w:t xml:space="preserve"> for item advancement. Passage engine </w:t>
      </w:r>
      <w:r w:rsidRPr="00B606AE">
        <w:rPr>
          <w:rFonts w:ascii="Times New Roman" w:hAnsi="Times New Roman" w:cs="Times New Roman"/>
          <w:noProof/>
          <w:sz w:val="24"/>
        </w:rPr>
        <w:t>organization</w:t>
      </w:r>
      <w:r w:rsidRPr="008837DB">
        <w:rPr>
          <w:rFonts w:ascii="Times New Roman" w:hAnsi="Times New Roman" w:cs="Times New Roman"/>
          <w:sz w:val="24"/>
        </w:rPr>
        <w:t xml:space="preserve"> need to </w:t>
      </w:r>
      <w:r w:rsidRPr="00B606AE">
        <w:rPr>
          <w:rFonts w:ascii="Times New Roman" w:hAnsi="Times New Roman" w:cs="Times New Roman"/>
          <w:noProof/>
          <w:sz w:val="24"/>
        </w:rPr>
        <w:t>enter</w:t>
      </w:r>
      <w:r w:rsidRPr="008837DB">
        <w:rPr>
          <w:rFonts w:ascii="Times New Roman" w:hAnsi="Times New Roman" w:cs="Times New Roman"/>
          <w:sz w:val="24"/>
        </w:rPr>
        <w:t xml:space="preserve"> the </w:t>
      </w:r>
      <w:r w:rsidR="00B606AE">
        <w:rPr>
          <w:rFonts w:ascii="Times New Roman" w:hAnsi="Times New Roman" w:cs="Times New Roman"/>
          <w:noProof/>
          <w:sz w:val="24"/>
        </w:rPr>
        <w:t>real</w:t>
      </w:r>
      <w:r w:rsidRPr="008837DB">
        <w:rPr>
          <w:rFonts w:ascii="Times New Roman" w:hAnsi="Times New Roman" w:cs="Times New Roman"/>
          <w:sz w:val="24"/>
        </w:rPr>
        <w:t xml:space="preserve"> market by doing </w:t>
      </w:r>
      <w:r w:rsidRPr="00B606AE">
        <w:rPr>
          <w:rFonts w:ascii="Times New Roman" w:hAnsi="Times New Roman" w:cs="Times New Roman"/>
          <w:noProof/>
          <w:sz w:val="24"/>
        </w:rPr>
        <w:t>item</w:t>
      </w:r>
      <w:r w:rsidRPr="008837DB">
        <w:rPr>
          <w:rFonts w:ascii="Times New Roman" w:hAnsi="Times New Roman" w:cs="Times New Roman"/>
          <w:sz w:val="24"/>
        </w:rPr>
        <w:t xml:space="preserve"> portfolio investigation accomplish great market position</w:t>
      </w:r>
      <w:sdt>
        <w:sdtPr>
          <w:rPr>
            <w:rFonts w:ascii="Times New Roman" w:hAnsi="Times New Roman" w:cs="Times New Roman"/>
            <w:sz w:val="24"/>
          </w:rPr>
          <w:id w:val="-2124988218"/>
          <w:citation/>
        </w:sdtPr>
        <w:sdtEndPr/>
        <w:sdtContent>
          <w:r w:rsidR="00E179B0">
            <w:rPr>
              <w:rFonts w:ascii="Times New Roman" w:hAnsi="Times New Roman" w:cs="Times New Roman"/>
              <w:sz w:val="24"/>
            </w:rPr>
            <w:fldChar w:fldCharType="begin"/>
          </w:r>
          <w:r w:rsidR="00E179B0">
            <w:rPr>
              <w:rFonts w:ascii="Times New Roman" w:hAnsi="Times New Roman" w:cs="Times New Roman"/>
              <w:sz w:val="24"/>
            </w:rPr>
            <w:instrText xml:space="preserve"> CITATION Sus04 \l 1033 </w:instrText>
          </w:r>
          <w:r w:rsidR="00E179B0">
            <w:rPr>
              <w:rFonts w:ascii="Times New Roman" w:hAnsi="Times New Roman" w:cs="Times New Roman"/>
              <w:sz w:val="24"/>
            </w:rPr>
            <w:fldChar w:fldCharType="separate"/>
          </w:r>
          <w:r w:rsidR="002A77C4">
            <w:rPr>
              <w:rFonts w:ascii="Times New Roman" w:hAnsi="Times New Roman" w:cs="Times New Roman"/>
              <w:noProof/>
              <w:sz w:val="24"/>
            </w:rPr>
            <w:t xml:space="preserve"> </w:t>
          </w:r>
          <w:r w:rsidR="002A77C4" w:rsidRPr="002A77C4">
            <w:rPr>
              <w:rFonts w:ascii="Times New Roman" w:hAnsi="Times New Roman" w:cs="Times New Roman"/>
              <w:noProof/>
              <w:sz w:val="24"/>
            </w:rPr>
            <w:t>(Susan M. Gates, 2004)</w:t>
          </w:r>
          <w:r w:rsidR="00E179B0">
            <w:rPr>
              <w:rFonts w:ascii="Times New Roman" w:hAnsi="Times New Roman" w:cs="Times New Roman"/>
              <w:sz w:val="24"/>
            </w:rPr>
            <w:fldChar w:fldCharType="end"/>
          </w:r>
        </w:sdtContent>
      </w:sdt>
      <w:r w:rsidRPr="008837DB">
        <w:rPr>
          <w:rFonts w:ascii="Times New Roman" w:hAnsi="Times New Roman" w:cs="Times New Roman"/>
          <w:sz w:val="24"/>
        </w:rPr>
        <w:t>.</w:t>
      </w:r>
      <w:r w:rsidR="002A77C4">
        <w:rPr>
          <w:rFonts w:ascii="Times New Roman" w:hAnsi="Times New Roman" w:cs="Times New Roman"/>
          <w:sz w:val="24"/>
        </w:rPr>
        <w:t xml:space="preserve">  </w:t>
      </w:r>
      <w:r w:rsidR="002A77C4" w:rsidRPr="002A77C4">
        <w:rPr>
          <w:rFonts w:ascii="Times New Roman" w:eastAsia="Times New Roman" w:hAnsi="Times New Roman" w:cs="Times New Roman"/>
          <w:sz w:val="24"/>
          <w:szCs w:val="24"/>
        </w:rPr>
        <w:t xml:space="preserve">Ford Motors builds world-class functional, technical and leadership capability across the globe. The company align learning solutions with business needs by using strong processes, partnerships and competencies. We help develop employees by finding the right solution at the right time, including informal, formal and blended learning methods.  In conclusion, recruiting the best workforce, having the best employee management systems in place, encouraging employee development, providing a conducive working environment, building healthy work relationships between the management and employees and between employees and embracing advancements in technology leads to having the workforce that is satisfied and with high productivity in the company.  Ford Motors vision is to be recognized for world-class HR solutions and business </w:t>
      </w:r>
      <w:r w:rsidR="002A77C4" w:rsidRPr="002A77C4">
        <w:rPr>
          <w:rFonts w:ascii="Times New Roman" w:eastAsia="Times New Roman" w:hAnsi="Times New Roman" w:cs="Times New Roman"/>
          <w:sz w:val="24"/>
          <w:szCs w:val="24"/>
        </w:rPr>
        <w:lastRenderedPageBreak/>
        <w:t>partnerships, with a mission to deliver high-impact, innovative workforce solutions and experiences that drive One Ford today and tomorrow</w:t>
      </w:r>
      <w:r w:rsidR="002A77C4">
        <w:rPr>
          <w:rFonts w:ascii="Times New Roman" w:eastAsia="Times New Roman" w:hAnsi="Times New Roman" w:cs="Times New Roman"/>
          <w:sz w:val="24"/>
          <w:szCs w:val="24"/>
        </w:rPr>
        <w:t>.</w:t>
      </w:r>
    </w:p>
    <w:p w:rsidR="00524552" w:rsidRPr="008837DB" w:rsidRDefault="00524552" w:rsidP="00524552">
      <w:pPr>
        <w:spacing w:line="480" w:lineRule="auto"/>
        <w:rPr>
          <w:rFonts w:ascii="Times New Roman" w:hAnsi="Times New Roman" w:cs="Times New Roman"/>
          <w:b/>
          <w:sz w:val="24"/>
        </w:rPr>
      </w:pPr>
    </w:p>
    <w:p w:rsidR="00524552" w:rsidRDefault="00524552" w:rsidP="00524552">
      <w:pPr>
        <w:spacing w:line="480" w:lineRule="auto"/>
        <w:jc w:val="center"/>
        <w:rPr>
          <w:rFonts w:ascii="Times New Roman" w:hAnsi="Times New Roman" w:cs="Times New Roman"/>
          <w:sz w:val="24"/>
        </w:rPr>
      </w:pPr>
    </w:p>
    <w:p w:rsidR="00E179B0" w:rsidRDefault="00E179B0" w:rsidP="00524552">
      <w:pPr>
        <w:spacing w:line="480" w:lineRule="auto"/>
        <w:jc w:val="center"/>
        <w:rPr>
          <w:rFonts w:ascii="Times New Roman" w:hAnsi="Times New Roman" w:cs="Times New Roman"/>
          <w:sz w:val="24"/>
        </w:rPr>
      </w:pPr>
    </w:p>
    <w:p w:rsidR="00F06F4D" w:rsidRDefault="00F06F4D" w:rsidP="002A77C4">
      <w:pPr>
        <w:spacing w:line="480" w:lineRule="auto"/>
        <w:rPr>
          <w:rFonts w:ascii="Times New Roman" w:hAnsi="Times New Roman" w:cs="Times New Roman"/>
          <w:sz w:val="24"/>
        </w:rPr>
      </w:pPr>
    </w:p>
    <w:sdt>
      <w:sdtPr>
        <w:rPr>
          <w:rFonts w:asciiTheme="minorHAnsi" w:eastAsiaTheme="minorHAnsi" w:hAnsiTheme="minorHAnsi" w:cstheme="minorBidi"/>
          <w:color w:val="auto"/>
          <w:sz w:val="22"/>
          <w:szCs w:val="22"/>
        </w:rPr>
        <w:id w:val="-246338026"/>
        <w:docPartObj>
          <w:docPartGallery w:val="Bibliographies"/>
          <w:docPartUnique/>
        </w:docPartObj>
      </w:sdtPr>
      <w:sdtEndPr/>
      <w:sdtContent>
        <w:p w:rsidR="00E179B0" w:rsidRPr="00E179B0" w:rsidRDefault="00E179B0" w:rsidP="00E179B0">
          <w:pPr>
            <w:pStyle w:val="Heading1"/>
            <w:spacing w:line="480" w:lineRule="auto"/>
            <w:jc w:val="center"/>
            <w:rPr>
              <w:rFonts w:ascii="Times New Roman" w:hAnsi="Times New Roman" w:cs="Times New Roman"/>
              <w:b/>
              <w:color w:val="000000" w:themeColor="text1"/>
              <w:sz w:val="24"/>
              <w:szCs w:val="24"/>
            </w:rPr>
          </w:pPr>
          <w:r w:rsidRPr="00E179B0">
            <w:rPr>
              <w:rFonts w:ascii="Times New Roman" w:hAnsi="Times New Roman" w:cs="Times New Roman"/>
              <w:b/>
              <w:color w:val="000000" w:themeColor="text1"/>
              <w:sz w:val="24"/>
              <w:szCs w:val="24"/>
            </w:rPr>
            <w:t>References</w:t>
          </w:r>
        </w:p>
        <w:sdt>
          <w:sdtPr>
            <w:rPr>
              <w:rFonts w:ascii="Times New Roman" w:hAnsi="Times New Roman" w:cs="Times New Roman"/>
              <w:color w:val="000000" w:themeColor="text1"/>
              <w:sz w:val="24"/>
              <w:szCs w:val="24"/>
            </w:rPr>
            <w:id w:val="-573587230"/>
            <w:bibliography/>
          </w:sdtPr>
          <w:sdtEndPr/>
          <w:sdtContent>
            <w:p w:rsidR="002A77C4" w:rsidRDefault="00E179B0" w:rsidP="002A77C4">
              <w:pPr>
                <w:pStyle w:val="Bibliography"/>
                <w:ind w:left="720" w:hanging="720"/>
                <w:rPr>
                  <w:noProof/>
                  <w:sz w:val="24"/>
                  <w:szCs w:val="24"/>
                </w:rPr>
              </w:pPr>
              <w:r w:rsidRPr="00E179B0">
                <w:rPr>
                  <w:rFonts w:ascii="Times New Roman" w:hAnsi="Times New Roman" w:cs="Times New Roman"/>
                  <w:color w:val="000000" w:themeColor="text1"/>
                  <w:sz w:val="24"/>
                  <w:szCs w:val="24"/>
                </w:rPr>
                <w:fldChar w:fldCharType="begin"/>
              </w:r>
              <w:r w:rsidRPr="00E179B0">
                <w:rPr>
                  <w:rFonts w:ascii="Times New Roman" w:hAnsi="Times New Roman" w:cs="Times New Roman"/>
                  <w:color w:val="000000" w:themeColor="text1"/>
                  <w:sz w:val="24"/>
                  <w:szCs w:val="24"/>
                </w:rPr>
                <w:instrText xml:space="preserve"> BIBLIOGRAPHY </w:instrText>
              </w:r>
              <w:r w:rsidRPr="00E179B0">
                <w:rPr>
                  <w:rFonts w:ascii="Times New Roman" w:hAnsi="Times New Roman" w:cs="Times New Roman"/>
                  <w:color w:val="000000" w:themeColor="text1"/>
                  <w:sz w:val="24"/>
                  <w:szCs w:val="24"/>
                </w:rPr>
                <w:fldChar w:fldCharType="separate"/>
              </w:r>
              <w:r w:rsidR="002A77C4">
                <w:rPr>
                  <w:noProof/>
                </w:rPr>
                <w:t xml:space="preserve">Banham, R. (2002). </w:t>
              </w:r>
              <w:r w:rsidR="002A77C4">
                <w:rPr>
                  <w:i/>
                  <w:iCs/>
                  <w:noProof/>
                </w:rPr>
                <w:t>The Ford Century: Ford Motor Company and the Innovations that Shaped the World.</w:t>
              </w:r>
              <w:r w:rsidR="002A77C4">
                <w:rPr>
                  <w:noProof/>
                </w:rPr>
                <w:t xml:space="preserve"> Artisan.</w:t>
              </w:r>
            </w:p>
            <w:p w:rsidR="002A77C4" w:rsidRDefault="002A77C4" w:rsidP="002A77C4">
              <w:pPr>
                <w:pStyle w:val="Bibliography"/>
                <w:ind w:left="720" w:hanging="720"/>
                <w:rPr>
                  <w:noProof/>
                </w:rPr>
              </w:pPr>
              <w:r>
                <w:rPr>
                  <w:noProof/>
                </w:rPr>
                <w:t xml:space="preserve">Barak, M. E. (2016). </w:t>
              </w:r>
              <w:r>
                <w:rPr>
                  <w:i/>
                  <w:iCs/>
                  <w:noProof/>
                </w:rPr>
                <w:t>Managing Diversity: Toward a Globally Inclusive Workplace.</w:t>
              </w:r>
              <w:r>
                <w:rPr>
                  <w:noProof/>
                </w:rPr>
                <w:t xml:space="preserve"> SAGE Publications.</w:t>
              </w:r>
            </w:p>
            <w:p w:rsidR="002A77C4" w:rsidRDefault="002A77C4" w:rsidP="002A77C4">
              <w:pPr>
                <w:pStyle w:val="Bibliography"/>
                <w:ind w:left="720" w:hanging="720"/>
                <w:rPr>
                  <w:noProof/>
                </w:rPr>
              </w:pPr>
              <w:r>
                <w:rPr>
                  <w:noProof/>
                </w:rPr>
                <w:t xml:space="preserve">Daft, R. (2006). </w:t>
              </w:r>
              <w:r>
                <w:rPr>
                  <w:i/>
                  <w:iCs/>
                  <w:noProof/>
                </w:rPr>
                <w:t>Organization Theory and Design.</w:t>
              </w:r>
              <w:r>
                <w:rPr>
                  <w:noProof/>
                </w:rPr>
                <w:t xml:space="preserve"> Cengage Learning.</w:t>
              </w:r>
            </w:p>
            <w:p w:rsidR="002A77C4" w:rsidRDefault="002A77C4" w:rsidP="002A77C4">
              <w:pPr>
                <w:pStyle w:val="Bibliography"/>
                <w:ind w:left="720" w:hanging="720"/>
                <w:rPr>
                  <w:noProof/>
                </w:rPr>
              </w:pPr>
              <w:r>
                <w:rPr>
                  <w:noProof/>
                </w:rPr>
                <w:t xml:space="preserve">Fisher, S. &amp;. (2004). </w:t>
              </w:r>
              <w:r>
                <w:rPr>
                  <w:i/>
                  <w:iCs/>
                  <w:noProof/>
                </w:rPr>
                <w:t>Human Resource Management Fifth Edition.</w:t>
              </w:r>
              <w:r>
                <w:rPr>
                  <w:noProof/>
                </w:rPr>
                <w:t xml:space="preserve"> Dreamtech Press.</w:t>
              </w:r>
            </w:p>
            <w:p w:rsidR="002A77C4" w:rsidRDefault="002A77C4" w:rsidP="002A77C4">
              <w:pPr>
                <w:pStyle w:val="Bibliography"/>
                <w:ind w:left="720" w:hanging="720"/>
                <w:rPr>
                  <w:noProof/>
                </w:rPr>
              </w:pPr>
              <w:r>
                <w:rPr>
                  <w:noProof/>
                </w:rPr>
                <w:t xml:space="preserve">John Gennard, G. J. (2005). </w:t>
              </w:r>
              <w:r>
                <w:rPr>
                  <w:i/>
                  <w:iCs/>
                  <w:noProof/>
                </w:rPr>
                <w:t>Employee Relations.</w:t>
              </w:r>
              <w:r>
                <w:rPr>
                  <w:noProof/>
                </w:rPr>
                <w:t xml:space="preserve"> CIPD Publishing.</w:t>
              </w:r>
            </w:p>
            <w:p w:rsidR="002A77C4" w:rsidRDefault="002A77C4" w:rsidP="002A77C4">
              <w:pPr>
                <w:pStyle w:val="Bibliography"/>
                <w:ind w:left="720" w:hanging="720"/>
                <w:rPr>
                  <w:noProof/>
                </w:rPr>
              </w:pPr>
              <w:r>
                <w:rPr>
                  <w:noProof/>
                </w:rPr>
                <w:t xml:space="preserve">Michael A. Hitt, R. D. (2012). </w:t>
              </w:r>
              <w:r>
                <w:rPr>
                  <w:i/>
                  <w:iCs/>
                  <w:noProof/>
                </w:rPr>
                <w:t>Strategic Management Cases: Competitiveness and Globalization.</w:t>
              </w:r>
              <w:r>
                <w:rPr>
                  <w:noProof/>
                </w:rPr>
                <w:t xml:space="preserve"> Cengage Learning.</w:t>
              </w:r>
            </w:p>
            <w:p w:rsidR="002A77C4" w:rsidRDefault="002A77C4" w:rsidP="002A77C4">
              <w:pPr>
                <w:pStyle w:val="Bibliography"/>
                <w:ind w:left="720" w:hanging="720"/>
                <w:rPr>
                  <w:noProof/>
                </w:rPr>
              </w:pPr>
              <w:r>
                <w:rPr>
                  <w:noProof/>
                </w:rPr>
                <w:t xml:space="preserve">Palmer, D. E. (2015). </w:t>
              </w:r>
              <w:r>
                <w:rPr>
                  <w:i/>
                  <w:iCs/>
                  <w:noProof/>
                </w:rPr>
                <w:t>Handbook of Research on Business Ethics and Corporate Responsibilities.</w:t>
              </w:r>
              <w:r>
                <w:rPr>
                  <w:noProof/>
                </w:rPr>
                <w:t xml:space="preserve"> IGI Global.</w:t>
              </w:r>
            </w:p>
            <w:p w:rsidR="002A77C4" w:rsidRDefault="002A77C4" w:rsidP="002A77C4">
              <w:pPr>
                <w:pStyle w:val="Bibliography"/>
                <w:ind w:left="720" w:hanging="720"/>
                <w:rPr>
                  <w:noProof/>
                </w:rPr>
              </w:pPr>
              <w:r>
                <w:rPr>
                  <w:noProof/>
                </w:rPr>
                <w:t xml:space="preserve">Susan M. Gates, C. P. (2004). </w:t>
              </w:r>
              <w:r>
                <w:rPr>
                  <w:i/>
                  <w:iCs/>
                  <w:noProof/>
                </w:rPr>
                <w:t>Intern Programs as a Human Resources Management Tool for the Department of Defense.</w:t>
              </w:r>
              <w:r>
                <w:rPr>
                  <w:noProof/>
                </w:rPr>
                <w:t xml:space="preserve"> Rand Corporation.</w:t>
              </w:r>
            </w:p>
            <w:p w:rsidR="002A77C4" w:rsidRDefault="002A77C4" w:rsidP="002A77C4">
              <w:pPr>
                <w:pStyle w:val="Bibliography"/>
                <w:ind w:left="720" w:hanging="720"/>
                <w:rPr>
                  <w:noProof/>
                </w:rPr>
              </w:pPr>
              <w:r>
                <w:rPr>
                  <w:noProof/>
                </w:rPr>
                <w:t xml:space="preserve">Wilson, J. P. (2005). </w:t>
              </w:r>
              <w:r>
                <w:rPr>
                  <w:i/>
                  <w:iCs/>
                  <w:noProof/>
                </w:rPr>
                <w:t>Human Resource Development: Learning &amp; Training for Individuals &amp; Organizations.</w:t>
              </w:r>
              <w:r>
                <w:rPr>
                  <w:noProof/>
                </w:rPr>
                <w:t xml:space="preserve"> Kogan Page Publishers.</w:t>
              </w:r>
            </w:p>
            <w:p w:rsidR="002A77C4" w:rsidRDefault="002A77C4" w:rsidP="002A77C4">
              <w:pPr>
                <w:pStyle w:val="Bibliography"/>
                <w:ind w:left="720" w:hanging="720"/>
                <w:rPr>
                  <w:noProof/>
                </w:rPr>
              </w:pPr>
              <w:r>
                <w:rPr>
                  <w:noProof/>
                </w:rPr>
                <w:t xml:space="preserve">Wilson, J. P. (2005). </w:t>
              </w:r>
              <w:r>
                <w:rPr>
                  <w:i/>
                  <w:iCs/>
                  <w:noProof/>
                </w:rPr>
                <w:t>Human Resource Development: Learning &amp; Training for Individuals &amp; Organizations.</w:t>
              </w:r>
              <w:r>
                <w:rPr>
                  <w:noProof/>
                </w:rPr>
                <w:t xml:space="preserve"> Kogan Page Publishers.</w:t>
              </w:r>
            </w:p>
            <w:p w:rsidR="00E179B0" w:rsidRDefault="00E179B0" w:rsidP="002A77C4">
              <w:pPr>
                <w:spacing w:line="480" w:lineRule="auto"/>
              </w:pPr>
              <w:r w:rsidRPr="00E179B0">
                <w:rPr>
                  <w:rFonts w:ascii="Times New Roman" w:hAnsi="Times New Roman" w:cs="Times New Roman"/>
                  <w:b/>
                  <w:bCs/>
                  <w:noProof/>
                  <w:color w:val="000000" w:themeColor="text1"/>
                  <w:sz w:val="24"/>
                  <w:szCs w:val="24"/>
                </w:rPr>
                <w:fldChar w:fldCharType="end"/>
              </w:r>
            </w:p>
          </w:sdtContent>
        </w:sdt>
      </w:sdtContent>
    </w:sdt>
    <w:p w:rsidR="00E179B0" w:rsidRPr="00524552" w:rsidRDefault="00E179B0" w:rsidP="00524552">
      <w:pPr>
        <w:spacing w:line="480" w:lineRule="auto"/>
        <w:jc w:val="center"/>
        <w:rPr>
          <w:rFonts w:ascii="Times New Roman" w:hAnsi="Times New Roman" w:cs="Times New Roman"/>
          <w:sz w:val="24"/>
        </w:rPr>
      </w:pPr>
    </w:p>
    <w:p w:rsidR="00A62F6D" w:rsidRPr="00524552" w:rsidRDefault="00A62F6D" w:rsidP="00524552">
      <w:pPr>
        <w:spacing w:line="480" w:lineRule="auto"/>
        <w:jc w:val="center"/>
        <w:rPr>
          <w:rFonts w:ascii="Times New Roman" w:hAnsi="Times New Roman" w:cs="Times New Roman"/>
          <w:sz w:val="24"/>
        </w:rPr>
      </w:pPr>
    </w:p>
    <w:p w:rsidR="00A62F6D" w:rsidRPr="00524552" w:rsidRDefault="00A62F6D" w:rsidP="00524552">
      <w:pPr>
        <w:spacing w:line="480" w:lineRule="auto"/>
        <w:rPr>
          <w:rFonts w:ascii="Times New Roman" w:hAnsi="Times New Roman" w:cs="Times New Roman"/>
          <w:sz w:val="24"/>
        </w:rPr>
      </w:pPr>
    </w:p>
    <w:p w:rsidR="00A517D8" w:rsidRPr="00A517D8" w:rsidRDefault="00A517D8" w:rsidP="00A517D8">
      <w:pPr>
        <w:jc w:val="center"/>
        <w:rPr>
          <w:rFonts w:ascii="Times New Roman" w:hAnsi="Times New Roman" w:cs="Times New Roman"/>
          <w:b/>
          <w:sz w:val="24"/>
        </w:rPr>
      </w:pPr>
    </w:p>
    <w:sectPr w:rsidR="00A517D8" w:rsidRPr="00A517D8" w:rsidSect="00CA4135">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62DD" w:rsidRDefault="001762DD" w:rsidP="00CA4135">
      <w:pPr>
        <w:spacing w:after="0" w:line="240" w:lineRule="auto"/>
      </w:pPr>
      <w:r>
        <w:separator/>
      </w:r>
    </w:p>
  </w:endnote>
  <w:endnote w:type="continuationSeparator" w:id="0">
    <w:p w:rsidR="001762DD" w:rsidRDefault="001762DD" w:rsidP="00CA4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62DD" w:rsidRDefault="001762DD" w:rsidP="00CA4135">
      <w:pPr>
        <w:spacing w:after="0" w:line="240" w:lineRule="auto"/>
      </w:pPr>
      <w:r>
        <w:separator/>
      </w:r>
    </w:p>
  </w:footnote>
  <w:footnote w:type="continuationSeparator" w:id="0">
    <w:p w:rsidR="001762DD" w:rsidRDefault="001762DD" w:rsidP="00CA41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1935769"/>
      <w:docPartObj>
        <w:docPartGallery w:val="Page Numbers (Top of Page)"/>
        <w:docPartUnique/>
      </w:docPartObj>
    </w:sdtPr>
    <w:sdtEndPr>
      <w:rPr>
        <w:noProof/>
      </w:rPr>
    </w:sdtEndPr>
    <w:sdtContent>
      <w:p w:rsidR="00CA4135" w:rsidRDefault="00CA4135">
        <w:pPr>
          <w:pStyle w:val="Header"/>
        </w:pPr>
        <w:r>
          <w:rPr>
            <w:rFonts w:ascii="Times New Roman" w:hAnsi="Times New Roman" w:cs="Times New Roman"/>
            <w:sz w:val="24"/>
          </w:rPr>
          <w:t>FORD MOTORS</w:t>
        </w:r>
        <w:r>
          <w:t xml:space="preserve"> </w:t>
        </w:r>
        <w:r>
          <w:tab/>
        </w:r>
        <w:r>
          <w:tab/>
        </w:r>
        <w:r>
          <w:fldChar w:fldCharType="begin"/>
        </w:r>
        <w:r>
          <w:instrText xml:space="preserve"> PAGE   \* MERGEFORMAT </w:instrText>
        </w:r>
        <w:r>
          <w:fldChar w:fldCharType="separate"/>
        </w:r>
        <w:r w:rsidR="00F01233">
          <w:rPr>
            <w:noProof/>
          </w:rPr>
          <w:t>13</w:t>
        </w:r>
        <w:r>
          <w:rPr>
            <w:noProof/>
          </w:rPr>
          <w:fldChar w:fldCharType="end"/>
        </w:r>
      </w:p>
    </w:sdtContent>
  </w:sdt>
  <w:p w:rsidR="00CA4135" w:rsidRDefault="00CA41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135" w:rsidRDefault="00CA4135">
    <w:pPr>
      <w:pStyle w:val="Header"/>
    </w:pPr>
    <w:r>
      <w:rPr>
        <w:rFonts w:ascii="Times New Roman" w:hAnsi="Times New Roman" w:cs="Times New Roman"/>
        <w:sz w:val="24"/>
      </w:rPr>
      <w:t>Running head: FORD MOTORS</w:t>
    </w:r>
    <w:r>
      <w:rPr>
        <w:rFonts w:ascii="Times New Roman" w:hAnsi="Times New Roman" w:cs="Times New Roman"/>
        <w:sz w:val="24"/>
      </w:rPr>
      <w:tab/>
    </w:r>
    <w:r>
      <w:rPr>
        <w:rFonts w:ascii="Times New Roman" w:hAnsi="Times New Roman" w:cs="Times New Roman"/>
        <w:sz w:val="24"/>
      </w:rPr>
      <w:tab/>
    </w:r>
    <w:sdt>
      <w:sdtPr>
        <w:id w:val="-43028034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F01233">
          <w:rPr>
            <w:noProof/>
          </w:rPr>
          <w:t>1</w:t>
        </w:r>
        <w:r>
          <w:rPr>
            <w:noProof/>
          </w:rPr>
          <w:fldChar w:fldCharType="end"/>
        </w:r>
      </w:sdtContent>
    </w:sdt>
  </w:p>
  <w:p w:rsidR="00CA4135" w:rsidRDefault="00CA41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001AA"/>
    <w:multiLevelType w:val="multilevel"/>
    <w:tmpl w:val="28CCA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660C1D"/>
    <w:multiLevelType w:val="multilevel"/>
    <w:tmpl w:val="D2860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C5564B"/>
    <w:multiLevelType w:val="multilevel"/>
    <w:tmpl w:val="94EA4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113B7F"/>
    <w:multiLevelType w:val="multilevel"/>
    <w:tmpl w:val="776E3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jC3MLc0MTQ2MrU0NTBQ0lEKTi0uzszPAykwqQUABPZloiwAAAA="/>
  </w:docVars>
  <w:rsids>
    <w:rsidRoot w:val="00CA4135"/>
    <w:rsid w:val="000709D4"/>
    <w:rsid w:val="000E6013"/>
    <w:rsid w:val="001762DD"/>
    <w:rsid w:val="002A77C4"/>
    <w:rsid w:val="00312D68"/>
    <w:rsid w:val="00322538"/>
    <w:rsid w:val="00385BDE"/>
    <w:rsid w:val="004B11C9"/>
    <w:rsid w:val="00524552"/>
    <w:rsid w:val="005D5033"/>
    <w:rsid w:val="006C10DD"/>
    <w:rsid w:val="00756DD8"/>
    <w:rsid w:val="007E5CC0"/>
    <w:rsid w:val="008837DB"/>
    <w:rsid w:val="009F19F7"/>
    <w:rsid w:val="009F2BE6"/>
    <w:rsid w:val="009F2C35"/>
    <w:rsid w:val="00A2000D"/>
    <w:rsid w:val="00A517D8"/>
    <w:rsid w:val="00A62F6D"/>
    <w:rsid w:val="00B606AE"/>
    <w:rsid w:val="00BF333B"/>
    <w:rsid w:val="00C37F67"/>
    <w:rsid w:val="00C60433"/>
    <w:rsid w:val="00CA4135"/>
    <w:rsid w:val="00CB36B3"/>
    <w:rsid w:val="00D31264"/>
    <w:rsid w:val="00E179B0"/>
    <w:rsid w:val="00E67A71"/>
    <w:rsid w:val="00EA70F9"/>
    <w:rsid w:val="00EB3D97"/>
    <w:rsid w:val="00F01233"/>
    <w:rsid w:val="00F06F4D"/>
    <w:rsid w:val="00F80073"/>
    <w:rsid w:val="00F96881"/>
    <w:rsid w:val="00FA1225"/>
    <w:rsid w:val="00FB6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702E05-7C14-41F2-915B-FBB7AFCE9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179B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41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4135"/>
  </w:style>
  <w:style w:type="paragraph" w:styleId="Footer">
    <w:name w:val="footer"/>
    <w:basedOn w:val="Normal"/>
    <w:link w:val="FooterChar"/>
    <w:uiPriority w:val="99"/>
    <w:unhideWhenUsed/>
    <w:rsid w:val="00CA41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4135"/>
  </w:style>
  <w:style w:type="character" w:customStyle="1" w:styleId="apple-converted-space">
    <w:name w:val="apple-converted-space"/>
    <w:basedOn w:val="DefaultParagraphFont"/>
    <w:rsid w:val="008837DB"/>
  </w:style>
  <w:style w:type="character" w:customStyle="1" w:styleId="Heading1Char">
    <w:name w:val="Heading 1 Char"/>
    <w:basedOn w:val="DefaultParagraphFont"/>
    <w:link w:val="Heading1"/>
    <w:uiPriority w:val="9"/>
    <w:rsid w:val="00E179B0"/>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E17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3269">
      <w:bodyDiv w:val="1"/>
      <w:marLeft w:val="0"/>
      <w:marRight w:val="0"/>
      <w:marTop w:val="0"/>
      <w:marBottom w:val="0"/>
      <w:divBdr>
        <w:top w:val="none" w:sz="0" w:space="0" w:color="auto"/>
        <w:left w:val="none" w:sz="0" w:space="0" w:color="auto"/>
        <w:bottom w:val="none" w:sz="0" w:space="0" w:color="auto"/>
        <w:right w:val="none" w:sz="0" w:space="0" w:color="auto"/>
      </w:divBdr>
    </w:div>
    <w:div w:id="21975282">
      <w:bodyDiv w:val="1"/>
      <w:marLeft w:val="0"/>
      <w:marRight w:val="0"/>
      <w:marTop w:val="0"/>
      <w:marBottom w:val="0"/>
      <w:divBdr>
        <w:top w:val="none" w:sz="0" w:space="0" w:color="auto"/>
        <w:left w:val="none" w:sz="0" w:space="0" w:color="auto"/>
        <w:bottom w:val="none" w:sz="0" w:space="0" w:color="auto"/>
        <w:right w:val="none" w:sz="0" w:space="0" w:color="auto"/>
      </w:divBdr>
    </w:div>
    <w:div w:id="25759875">
      <w:bodyDiv w:val="1"/>
      <w:marLeft w:val="0"/>
      <w:marRight w:val="0"/>
      <w:marTop w:val="0"/>
      <w:marBottom w:val="0"/>
      <w:divBdr>
        <w:top w:val="none" w:sz="0" w:space="0" w:color="auto"/>
        <w:left w:val="none" w:sz="0" w:space="0" w:color="auto"/>
        <w:bottom w:val="none" w:sz="0" w:space="0" w:color="auto"/>
        <w:right w:val="none" w:sz="0" w:space="0" w:color="auto"/>
      </w:divBdr>
    </w:div>
    <w:div w:id="36777468">
      <w:bodyDiv w:val="1"/>
      <w:marLeft w:val="0"/>
      <w:marRight w:val="0"/>
      <w:marTop w:val="0"/>
      <w:marBottom w:val="0"/>
      <w:divBdr>
        <w:top w:val="none" w:sz="0" w:space="0" w:color="auto"/>
        <w:left w:val="none" w:sz="0" w:space="0" w:color="auto"/>
        <w:bottom w:val="none" w:sz="0" w:space="0" w:color="auto"/>
        <w:right w:val="none" w:sz="0" w:space="0" w:color="auto"/>
      </w:divBdr>
    </w:div>
    <w:div w:id="105661064">
      <w:bodyDiv w:val="1"/>
      <w:marLeft w:val="0"/>
      <w:marRight w:val="0"/>
      <w:marTop w:val="0"/>
      <w:marBottom w:val="0"/>
      <w:divBdr>
        <w:top w:val="none" w:sz="0" w:space="0" w:color="auto"/>
        <w:left w:val="none" w:sz="0" w:space="0" w:color="auto"/>
        <w:bottom w:val="none" w:sz="0" w:space="0" w:color="auto"/>
        <w:right w:val="none" w:sz="0" w:space="0" w:color="auto"/>
      </w:divBdr>
    </w:div>
    <w:div w:id="163404450">
      <w:bodyDiv w:val="1"/>
      <w:marLeft w:val="0"/>
      <w:marRight w:val="0"/>
      <w:marTop w:val="0"/>
      <w:marBottom w:val="0"/>
      <w:divBdr>
        <w:top w:val="none" w:sz="0" w:space="0" w:color="auto"/>
        <w:left w:val="none" w:sz="0" w:space="0" w:color="auto"/>
        <w:bottom w:val="none" w:sz="0" w:space="0" w:color="auto"/>
        <w:right w:val="none" w:sz="0" w:space="0" w:color="auto"/>
      </w:divBdr>
    </w:div>
    <w:div w:id="178862583">
      <w:bodyDiv w:val="1"/>
      <w:marLeft w:val="0"/>
      <w:marRight w:val="0"/>
      <w:marTop w:val="0"/>
      <w:marBottom w:val="0"/>
      <w:divBdr>
        <w:top w:val="none" w:sz="0" w:space="0" w:color="auto"/>
        <w:left w:val="none" w:sz="0" w:space="0" w:color="auto"/>
        <w:bottom w:val="none" w:sz="0" w:space="0" w:color="auto"/>
        <w:right w:val="none" w:sz="0" w:space="0" w:color="auto"/>
      </w:divBdr>
    </w:div>
    <w:div w:id="196167072">
      <w:bodyDiv w:val="1"/>
      <w:marLeft w:val="0"/>
      <w:marRight w:val="0"/>
      <w:marTop w:val="0"/>
      <w:marBottom w:val="0"/>
      <w:divBdr>
        <w:top w:val="none" w:sz="0" w:space="0" w:color="auto"/>
        <w:left w:val="none" w:sz="0" w:space="0" w:color="auto"/>
        <w:bottom w:val="none" w:sz="0" w:space="0" w:color="auto"/>
        <w:right w:val="none" w:sz="0" w:space="0" w:color="auto"/>
      </w:divBdr>
    </w:div>
    <w:div w:id="223805524">
      <w:bodyDiv w:val="1"/>
      <w:marLeft w:val="0"/>
      <w:marRight w:val="0"/>
      <w:marTop w:val="0"/>
      <w:marBottom w:val="0"/>
      <w:divBdr>
        <w:top w:val="none" w:sz="0" w:space="0" w:color="auto"/>
        <w:left w:val="none" w:sz="0" w:space="0" w:color="auto"/>
        <w:bottom w:val="none" w:sz="0" w:space="0" w:color="auto"/>
        <w:right w:val="none" w:sz="0" w:space="0" w:color="auto"/>
      </w:divBdr>
    </w:div>
    <w:div w:id="229971141">
      <w:bodyDiv w:val="1"/>
      <w:marLeft w:val="0"/>
      <w:marRight w:val="0"/>
      <w:marTop w:val="0"/>
      <w:marBottom w:val="0"/>
      <w:divBdr>
        <w:top w:val="none" w:sz="0" w:space="0" w:color="auto"/>
        <w:left w:val="none" w:sz="0" w:space="0" w:color="auto"/>
        <w:bottom w:val="none" w:sz="0" w:space="0" w:color="auto"/>
        <w:right w:val="none" w:sz="0" w:space="0" w:color="auto"/>
      </w:divBdr>
    </w:div>
    <w:div w:id="283511259">
      <w:bodyDiv w:val="1"/>
      <w:marLeft w:val="0"/>
      <w:marRight w:val="0"/>
      <w:marTop w:val="0"/>
      <w:marBottom w:val="0"/>
      <w:divBdr>
        <w:top w:val="none" w:sz="0" w:space="0" w:color="auto"/>
        <w:left w:val="none" w:sz="0" w:space="0" w:color="auto"/>
        <w:bottom w:val="none" w:sz="0" w:space="0" w:color="auto"/>
        <w:right w:val="none" w:sz="0" w:space="0" w:color="auto"/>
      </w:divBdr>
    </w:div>
    <w:div w:id="368916985">
      <w:bodyDiv w:val="1"/>
      <w:marLeft w:val="0"/>
      <w:marRight w:val="0"/>
      <w:marTop w:val="0"/>
      <w:marBottom w:val="0"/>
      <w:divBdr>
        <w:top w:val="none" w:sz="0" w:space="0" w:color="auto"/>
        <w:left w:val="none" w:sz="0" w:space="0" w:color="auto"/>
        <w:bottom w:val="none" w:sz="0" w:space="0" w:color="auto"/>
        <w:right w:val="none" w:sz="0" w:space="0" w:color="auto"/>
      </w:divBdr>
    </w:div>
    <w:div w:id="395781292">
      <w:bodyDiv w:val="1"/>
      <w:marLeft w:val="0"/>
      <w:marRight w:val="0"/>
      <w:marTop w:val="0"/>
      <w:marBottom w:val="0"/>
      <w:divBdr>
        <w:top w:val="none" w:sz="0" w:space="0" w:color="auto"/>
        <w:left w:val="none" w:sz="0" w:space="0" w:color="auto"/>
        <w:bottom w:val="none" w:sz="0" w:space="0" w:color="auto"/>
        <w:right w:val="none" w:sz="0" w:space="0" w:color="auto"/>
      </w:divBdr>
    </w:div>
    <w:div w:id="436484843">
      <w:bodyDiv w:val="1"/>
      <w:marLeft w:val="0"/>
      <w:marRight w:val="0"/>
      <w:marTop w:val="0"/>
      <w:marBottom w:val="0"/>
      <w:divBdr>
        <w:top w:val="none" w:sz="0" w:space="0" w:color="auto"/>
        <w:left w:val="none" w:sz="0" w:space="0" w:color="auto"/>
        <w:bottom w:val="none" w:sz="0" w:space="0" w:color="auto"/>
        <w:right w:val="none" w:sz="0" w:space="0" w:color="auto"/>
      </w:divBdr>
    </w:div>
    <w:div w:id="462115877">
      <w:bodyDiv w:val="1"/>
      <w:marLeft w:val="0"/>
      <w:marRight w:val="0"/>
      <w:marTop w:val="0"/>
      <w:marBottom w:val="0"/>
      <w:divBdr>
        <w:top w:val="none" w:sz="0" w:space="0" w:color="auto"/>
        <w:left w:val="none" w:sz="0" w:space="0" w:color="auto"/>
        <w:bottom w:val="none" w:sz="0" w:space="0" w:color="auto"/>
        <w:right w:val="none" w:sz="0" w:space="0" w:color="auto"/>
      </w:divBdr>
    </w:div>
    <w:div w:id="519660008">
      <w:bodyDiv w:val="1"/>
      <w:marLeft w:val="0"/>
      <w:marRight w:val="0"/>
      <w:marTop w:val="0"/>
      <w:marBottom w:val="0"/>
      <w:divBdr>
        <w:top w:val="none" w:sz="0" w:space="0" w:color="auto"/>
        <w:left w:val="none" w:sz="0" w:space="0" w:color="auto"/>
        <w:bottom w:val="none" w:sz="0" w:space="0" w:color="auto"/>
        <w:right w:val="none" w:sz="0" w:space="0" w:color="auto"/>
      </w:divBdr>
    </w:div>
    <w:div w:id="528908088">
      <w:bodyDiv w:val="1"/>
      <w:marLeft w:val="0"/>
      <w:marRight w:val="0"/>
      <w:marTop w:val="0"/>
      <w:marBottom w:val="0"/>
      <w:divBdr>
        <w:top w:val="none" w:sz="0" w:space="0" w:color="auto"/>
        <w:left w:val="none" w:sz="0" w:space="0" w:color="auto"/>
        <w:bottom w:val="none" w:sz="0" w:space="0" w:color="auto"/>
        <w:right w:val="none" w:sz="0" w:space="0" w:color="auto"/>
      </w:divBdr>
    </w:div>
    <w:div w:id="535851962">
      <w:bodyDiv w:val="1"/>
      <w:marLeft w:val="0"/>
      <w:marRight w:val="0"/>
      <w:marTop w:val="0"/>
      <w:marBottom w:val="0"/>
      <w:divBdr>
        <w:top w:val="none" w:sz="0" w:space="0" w:color="auto"/>
        <w:left w:val="none" w:sz="0" w:space="0" w:color="auto"/>
        <w:bottom w:val="none" w:sz="0" w:space="0" w:color="auto"/>
        <w:right w:val="none" w:sz="0" w:space="0" w:color="auto"/>
      </w:divBdr>
    </w:div>
    <w:div w:id="606739483">
      <w:bodyDiv w:val="1"/>
      <w:marLeft w:val="0"/>
      <w:marRight w:val="0"/>
      <w:marTop w:val="0"/>
      <w:marBottom w:val="0"/>
      <w:divBdr>
        <w:top w:val="none" w:sz="0" w:space="0" w:color="auto"/>
        <w:left w:val="none" w:sz="0" w:space="0" w:color="auto"/>
        <w:bottom w:val="none" w:sz="0" w:space="0" w:color="auto"/>
        <w:right w:val="none" w:sz="0" w:space="0" w:color="auto"/>
      </w:divBdr>
    </w:div>
    <w:div w:id="612397296">
      <w:bodyDiv w:val="1"/>
      <w:marLeft w:val="0"/>
      <w:marRight w:val="0"/>
      <w:marTop w:val="0"/>
      <w:marBottom w:val="0"/>
      <w:divBdr>
        <w:top w:val="none" w:sz="0" w:space="0" w:color="auto"/>
        <w:left w:val="none" w:sz="0" w:space="0" w:color="auto"/>
        <w:bottom w:val="none" w:sz="0" w:space="0" w:color="auto"/>
        <w:right w:val="none" w:sz="0" w:space="0" w:color="auto"/>
      </w:divBdr>
    </w:div>
    <w:div w:id="612983688">
      <w:bodyDiv w:val="1"/>
      <w:marLeft w:val="0"/>
      <w:marRight w:val="0"/>
      <w:marTop w:val="0"/>
      <w:marBottom w:val="0"/>
      <w:divBdr>
        <w:top w:val="none" w:sz="0" w:space="0" w:color="auto"/>
        <w:left w:val="none" w:sz="0" w:space="0" w:color="auto"/>
        <w:bottom w:val="none" w:sz="0" w:space="0" w:color="auto"/>
        <w:right w:val="none" w:sz="0" w:space="0" w:color="auto"/>
      </w:divBdr>
    </w:div>
    <w:div w:id="671644276">
      <w:bodyDiv w:val="1"/>
      <w:marLeft w:val="0"/>
      <w:marRight w:val="0"/>
      <w:marTop w:val="0"/>
      <w:marBottom w:val="0"/>
      <w:divBdr>
        <w:top w:val="none" w:sz="0" w:space="0" w:color="auto"/>
        <w:left w:val="none" w:sz="0" w:space="0" w:color="auto"/>
        <w:bottom w:val="none" w:sz="0" w:space="0" w:color="auto"/>
        <w:right w:val="none" w:sz="0" w:space="0" w:color="auto"/>
      </w:divBdr>
    </w:div>
    <w:div w:id="676540634">
      <w:bodyDiv w:val="1"/>
      <w:marLeft w:val="0"/>
      <w:marRight w:val="0"/>
      <w:marTop w:val="0"/>
      <w:marBottom w:val="0"/>
      <w:divBdr>
        <w:top w:val="none" w:sz="0" w:space="0" w:color="auto"/>
        <w:left w:val="none" w:sz="0" w:space="0" w:color="auto"/>
        <w:bottom w:val="none" w:sz="0" w:space="0" w:color="auto"/>
        <w:right w:val="none" w:sz="0" w:space="0" w:color="auto"/>
      </w:divBdr>
    </w:div>
    <w:div w:id="695691981">
      <w:bodyDiv w:val="1"/>
      <w:marLeft w:val="0"/>
      <w:marRight w:val="0"/>
      <w:marTop w:val="0"/>
      <w:marBottom w:val="0"/>
      <w:divBdr>
        <w:top w:val="none" w:sz="0" w:space="0" w:color="auto"/>
        <w:left w:val="none" w:sz="0" w:space="0" w:color="auto"/>
        <w:bottom w:val="none" w:sz="0" w:space="0" w:color="auto"/>
        <w:right w:val="none" w:sz="0" w:space="0" w:color="auto"/>
      </w:divBdr>
    </w:div>
    <w:div w:id="730738704">
      <w:bodyDiv w:val="1"/>
      <w:marLeft w:val="0"/>
      <w:marRight w:val="0"/>
      <w:marTop w:val="0"/>
      <w:marBottom w:val="0"/>
      <w:divBdr>
        <w:top w:val="none" w:sz="0" w:space="0" w:color="auto"/>
        <w:left w:val="none" w:sz="0" w:space="0" w:color="auto"/>
        <w:bottom w:val="none" w:sz="0" w:space="0" w:color="auto"/>
        <w:right w:val="none" w:sz="0" w:space="0" w:color="auto"/>
      </w:divBdr>
    </w:div>
    <w:div w:id="760686037">
      <w:bodyDiv w:val="1"/>
      <w:marLeft w:val="0"/>
      <w:marRight w:val="0"/>
      <w:marTop w:val="0"/>
      <w:marBottom w:val="0"/>
      <w:divBdr>
        <w:top w:val="none" w:sz="0" w:space="0" w:color="auto"/>
        <w:left w:val="none" w:sz="0" w:space="0" w:color="auto"/>
        <w:bottom w:val="none" w:sz="0" w:space="0" w:color="auto"/>
        <w:right w:val="none" w:sz="0" w:space="0" w:color="auto"/>
      </w:divBdr>
    </w:div>
    <w:div w:id="775641693">
      <w:bodyDiv w:val="1"/>
      <w:marLeft w:val="0"/>
      <w:marRight w:val="0"/>
      <w:marTop w:val="0"/>
      <w:marBottom w:val="0"/>
      <w:divBdr>
        <w:top w:val="none" w:sz="0" w:space="0" w:color="auto"/>
        <w:left w:val="none" w:sz="0" w:space="0" w:color="auto"/>
        <w:bottom w:val="none" w:sz="0" w:space="0" w:color="auto"/>
        <w:right w:val="none" w:sz="0" w:space="0" w:color="auto"/>
      </w:divBdr>
    </w:div>
    <w:div w:id="837691426">
      <w:bodyDiv w:val="1"/>
      <w:marLeft w:val="0"/>
      <w:marRight w:val="0"/>
      <w:marTop w:val="0"/>
      <w:marBottom w:val="0"/>
      <w:divBdr>
        <w:top w:val="none" w:sz="0" w:space="0" w:color="auto"/>
        <w:left w:val="none" w:sz="0" w:space="0" w:color="auto"/>
        <w:bottom w:val="none" w:sz="0" w:space="0" w:color="auto"/>
        <w:right w:val="none" w:sz="0" w:space="0" w:color="auto"/>
      </w:divBdr>
    </w:div>
    <w:div w:id="881478962">
      <w:bodyDiv w:val="1"/>
      <w:marLeft w:val="0"/>
      <w:marRight w:val="0"/>
      <w:marTop w:val="0"/>
      <w:marBottom w:val="0"/>
      <w:divBdr>
        <w:top w:val="none" w:sz="0" w:space="0" w:color="auto"/>
        <w:left w:val="none" w:sz="0" w:space="0" w:color="auto"/>
        <w:bottom w:val="none" w:sz="0" w:space="0" w:color="auto"/>
        <w:right w:val="none" w:sz="0" w:space="0" w:color="auto"/>
      </w:divBdr>
    </w:div>
    <w:div w:id="917448478">
      <w:bodyDiv w:val="1"/>
      <w:marLeft w:val="0"/>
      <w:marRight w:val="0"/>
      <w:marTop w:val="0"/>
      <w:marBottom w:val="0"/>
      <w:divBdr>
        <w:top w:val="none" w:sz="0" w:space="0" w:color="auto"/>
        <w:left w:val="none" w:sz="0" w:space="0" w:color="auto"/>
        <w:bottom w:val="none" w:sz="0" w:space="0" w:color="auto"/>
        <w:right w:val="none" w:sz="0" w:space="0" w:color="auto"/>
      </w:divBdr>
    </w:div>
    <w:div w:id="995649909">
      <w:bodyDiv w:val="1"/>
      <w:marLeft w:val="0"/>
      <w:marRight w:val="0"/>
      <w:marTop w:val="0"/>
      <w:marBottom w:val="0"/>
      <w:divBdr>
        <w:top w:val="none" w:sz="0" w:space="0" w:color="auto"/>
        <w:left w:val="none" w:sz="0" w:space="0" w:color="auto"/>
        <w:bottom w:val="none" w:sz="0" w:space="0" w:color="auto"/>
        <w:right w:val="none" w:sz="0" w:space="0" w:color="auto"/>
      </w:divBdr>
    </w:div>
    <w:div w:id="1037311408">
      <w:bodyDiv w:val="1"/>
      <w:marLeft w:val="0"/>
      <w:marRight w:val="0"/>
      <w:marTop w:val="0"/>
      <w:marBottom w:val="0"/>
      <w:divBdr>
        <w:top w:val="none" w:sz="0" w:space="0" w:color="auto"/>
        <w:left w:val="none" w:sz="0" w:space="0" w:color="auto"/>
        <w:bottom w:val="none" w:sz="0" w:space="0" w:color="auto"/>
        <w:right w:val="none" w:sz="0" w:space="0" w:color="auto"/>
      </w:divBdr>
    </w:div>
    <w:div w:id="1052465481">
      <w:bodyDiv w:val="1"/>
      <w:marLeft w:val="0"/>
      <w:marRight w:val="0"/>
      <w:marTop w:val="0"/>
      <w:marBottom w:val="0"/>
      <w:divBdr>
        <w:top w:val="none" w:sz="0" w:space="0" w:color="auto"/>
        <w:left w:val="none" w:sz="0" w:space="0" w:color="auto"/>
        <w:bottom w:val="none" w:sz="0" w:space="0" w:color="auto"/>
        <w:right w:val="none" w:sz="0" w:space="0" w:color="auto"/>
      </w:divBdr>
    </w:div>
    <w:div w:id="1104494604">
      <w:bodyDiv w:val="1"/>
      <w:marLeft w:val="0"/>
      <w:marRight w:val="0"/>
      <w:marTop w:val="0"/>
      <w:marBottom w:val="0"/>
      <w:divBdr>
        <w:top w:val="none" w:sz="0" w:space="0" w:color="auto"/>
        <w:left w:val="none" w:sz="0" w:space="0" w:color="auto"/>
        <w:bottom w:val="none" w:sz="0" w:space="0" w:color="auto"/>
        <w:right w:val="none" w:sz="0" w:space="0" w:color="auto"/>
      </w:divBdr>
    </w:div>
    <w:div w:id="1136753808">
      <w:bodyDiv w:val="1"/>
      <w:marLeft w:val="0"/>
      <w:marRight w:val="0"/>
      <w:marTop w:val="0"/>
      <w:marBottom w:val="0"/>
      <w:divBdr>
        <w:top w:val="none" w:sz="0" w:space="0" w:color="auto"/>
        <w:left w:val="none" w:sz="0" w:space="0" w:color="auto"/>
        <w:bottom w:val="none" w:sz="0" w:space="0" w:color="auto"/>
        <w:right w:val="none" w:sz="0" w:space="0" w:color="auto"/>
      </w:divBdr>
    </w:div>
    <w:div w:id="1180392442">
      <w:bodyDiv w:val="1"/>
      <w:marLeft w:val="0"/>
      <w:marRight w:val="0"/>
      <w:marTop w:val="0"/>
      <w:marBottom w:val="0"/>
      <w:divBdr>
        <w:top w:val="none" w:sz="0" w:space="0" w:color="auto"/>
        <w:left w:val="none" w:sz="0" w:space="0" w:color="auto"/>
        <w:bottom w:val="none" w:sz="0" w:space="0" w:color="auto"/>
        <w:right w:val="none" w:sz="0" w:space="0" w:color="auto"/>
      </w:divBdr>
    </w:div>
    <w:div w:id="1209419143">
      <w:bodyDiv w:val="1"/>
      <w:marLeft w:val="0"/>
      <w:marRight w:val="0"/>
      <w:marTop w:val="0"/>
      <w:marBottom w:val="0"/>
      <w:divBdr>
        <w:top w:val="none" w:sz="0" w:space="0" w:color="auto"/>
        <w:left w:val="none" w:sz="0" w:space="0" w:color="auto"/>
        <w:bottom w:val="none" w:sz="0" w:space="0" w:color="auto"/>
        <w:right w:val="none" w:sz="0" w:space="0" w:color="auto"/>
      </w:divBdr>
    </w:div>
    <w:div w:id="1225292228">
      <w:bodyDiv w:val="1"/>
      <w:marLeft w:val="0"/>
      <w:marRight w:val="0"/>
      <w:marTop w:val="0"/>
      <w:marBottom w:val="0"/>
      <w:divBdr>
        <w:top w:val="none" w:sz="0" w:space="0" w:color="auto"/>
        <w:left w:val="none" w:sz="0" w:space="0" w:color="auto"/>
        <w:bottom w:val="none" w:sz="0" w:space="0" w:color="auto"/>
        <w:right w:val="none" w:sz="0" w:space="0" w:color="auto"/>
      </w:divBdr>
    </w:div>
    <w:div w:id="1266884135">
      <w:bodyDiv w:val="1"/>
      <w:marLeft w:val="0"/>
      <w:marRight w:val="0"/>
      <w:marTop w:val="0"/>
      <w:marBottom w:val="0"/>
      <w:divBdr>
        <w:top w:val="none" w:sz="0" w:space="0" w:color="auto"/>
        <w:left w:val="none" w:sz="0" w:space="0" w:color="auto"/>
        <w:bottom w:val="none" w:sz="0" w:space="0" w:color="auto"/>
        <w:right w:val="none" w:sz="0" w:space="0" w:color="auto"/>
      </w:divBdr>
    </w:div>
    <w:div w:id="1324042312">
      <w:bodyDiv w:val="1"/>
      <w:marLeft w:val="0"/>
      <w:marRight w:val="0"/>
      <w:marTop w:val="0"/>
      <w:marBottom w:val="0"/>
      <w:divBdr>
        <w:top w:val="none" w:sz="0" w:space="0" w:color="auto"/>
        <w:left w:val="none" w:sz="0" w:space="0" w:color="auto"/>
        <w:bottom w:val="none" w:sz="0" w:space="0" w:color="auto"/>
        <w:right w:val="none" w:sz="0" w:space="0" w:color="auto"/>
      </w:divBdr>
    </w:div>
    <w:div w:id="1342052668">
      <w:bodyDiv w:val="1"/>
      <w:marLeft w:val="0"/>
      <w:marRight w:val="0"/>
      <w:marTop w:val="0"/>
      <w:marBottom w:val="0"/>
      <w:divBdr>
        <w:top w:val="none" w:sz="0" w:space="0" w:color="auto"/>
        <w:left w:val="none" w:sz="0" w:space="0" w:color="auto"/>
        <w:bottom w:val="none" w:sz="0" w:space="0" w:color="auto"/>
        <w:right w:val="none" w:sz="0" w:space="0" w:color="auto"/>
      </w:divBdr>
    </w:div>
    <w:div w:id="1351646535">
      <w:bodyDiv w:val="1"/>
      <w:marLeft w:val="0"/>
      <w:marRight w:val="0"/>
      <w:marTop w:val="0"/>
      <w:marBottom w:val="0"/>
      <w:divBdr>
        <w:top w:val="none" w:sz="0" w:space="0" w:color="auto"/>
        <w:left w:val="none" w:sz="0" w:space="0" w:color="auto"/>
        <w:bottom w:val="none" w:sz="0" w:space="0" w:color="auto"/>
        <w:right w:val="none" w:sz="0" w:space="0" w:color="auto"/>
      </w:divBdr>
    </w:div>
    <w:div w:id="1356270881">
      <w:bodyDiv w:val="1"/>
      <w:marLeft w:val="0"/>
      <w:marRight w:val="0"/>
      <w:marTop w:val="0"/>
      <w:marBottom w:val="0"/>
      <w:divBdr>
        <w:top w:val="none" w:sz="0" w:space="0" w:color="auto"/>
        <w:left w:val="none" w:sz="0" w:space="0" w:color="auto"/>
        <w:bottom w:val="none" w:sz="0" w:space="0" w:color="auto"/>
        <w:right w:val="none" w:sz="0" w:space="0" w:color="auto"/>
      </w:divBdr>
    </w:div>
    <w:div w:id="1399205511">
      <w:bodyDiv w:val="1"/>
      <w:marLeft w:val="0"/>
      <w:marRight w:val="0"/>
      <w:marTop w:val="0"/>
      <w:marBottom w:val="0"/>
      <w:divBdr>
        <w:top w:val="none" w:sz="0" w:space="0" w:color="auto"/>
        <w:left w:val="none" w:sz="0" w:space="0" w:color="auto"/>
        <w:bottom w:val="none" w:sz="0" w:space="0" w:color="auto"/>
        <w:right w:val="none" w:sz="0" w:space="0" w:color="auto"/>
      </w:divBdr>
    </w:div>
    <w:div w:id="1436826797">
      <w:bodyDiv w:val="1"/>
      <w:marLeft w:val="0"/>
      <w:marRight w:val="0"/>
      <w:marTop w:val="0"/>
      <w:marBottom w:val="0"/>
      <w:divBdr>
        <w:top w:val="none" w:sz="0" w:space="0" w:color="auto"/>
        <w:left w:val="none" w:sz="0" w:space="0" w:color="auto"/>
        <w:bottom w:val="none" w:sz="0" w:space="0" w:color="auto"/>
        <w:right w:val="none" w:sz="0" w:space="0" w:color="auto"/>
      </w:divBdr>
    </w:div>
    <w:div w:id="1441677966">
      <w:bodyDiv w:val="1"/>
      <w:marLeft w:val="0"/>
      <w:marRight w:val="0"/>
      <w:marTop w:val="0"/>
      <w:marBottom w:val="0"/>
      <w:divBdr>
        <w:top w:val="none" w:sz="0" w:space="0" w:color="auto"/>
        <w:left w:val="none" w:sz="0" w:space="0" w:color="auto"/>
        <w:bottom w:val="none" w:sz="0" w:space="0" w:color="auto"/>
        <w:right w:val="none" w:sz="0" w:space="0" w:color="auto"/>
      </w:divBdr>
    </w:div>
    <w:div w:id="1445266048">
      <w:bodyDiv w:val="1"/>
      <w:marLeft w:val="0"/>
      <w:marRight w:val="0"/>
      <w:marTop w:val="0"/>
      <w:marBottom w:val="0"/>
      <w:divBdr>
        <w:top w:val="none" w:sz="0" w:space="0" w:color="auto"/>
        <w:left w:val="none" w:sz="0" w:space="0" w:color="auto"/>
        <w:bottom w:val="none" w:sz="0" w:space="0" w:color="auto"/>
        <w:right w:val="none" w:sz="0" w:space="0" w:color="auto"/>
      </w:divBdr>
    </w:div>
    <w:div w:id="1536767941">
      <w:bodyDiv w:val="1"/>
      <w:marLeft w:val="0"/>
      <w:marRight w:val="0"/>
      <w:marTop w:val="0"/>
      <w:marBottom w:val="0"/>
      <w:divBdr>
        <w:top w:val="none" w:sz="0" w:space="0" w:color="auto"/>
        <w:left w:val="none" w:sz="0" w:space="0" w:color="auto"/>
        <w:bottom w:val="none" w:sz="0" w:space="0" w:color="auto"/>
        <w:right w:val="none" w:sz="0" w:space="0" w:color="auto"/>
      </w:divBdr>
    </w:div>
    <w:div w:id="1570722958">
      <w:bodyDiv w:val="1"/>
      <w:marLeft w:val="0"/>
      <w:marRight w:val="0"/>
      <w:marTop w:val="0"/>
      <w:marBottom w:val="0"/>
      <w:divBdr>
        <w:top w:val="none" w:sz="0" w:space="0" w:color="auto"/>
        <w:left w:val="none" w:sz="0" w:space="0" w:color="auto"/>
        <w:bottom w:val="none" w:sz="0" w:space="0" w:color="auto"/>
        <w:right w:val="none" w:sz="0" w:space="0" w:color="auto"/>
      </w:divBdr>
    </w:div>
    <w:div w:id="1622032554">
      <w:bodyDiv w:val="1"/>
      <w:marLeft w:val="0"/>
      <w:marRight w:val="0"/>
      <w:marTop w:val="0"/>
      <w:marBottom w:val="0"/>
      <w:divBdr>
        <w:top w:val="none" w:sz="0" w:space="0" w:color="auto"/>
        <w:left w:val="none" w:sz="0" w:space="0" w:color="auto"/>
        <w:bottom w:val="none" w:sz="0" w:space="0" w:color="auto"/>
        <w:right w:val="none" w:sz="0" w:space="0" w:color="auto"/>
      </w:divBdr>
    </w:div>
    <w:div w:id="1632249975">
      <w:bodyDiv w:val="1"/>
      <w:marLeft w:val="0"/>
      <w:marRight w:val="0"/>
      <w:marTop w:val="0"/>
      <w:marBottom w:val="0"/>
      <w:divBdr>
        <w:top w:val="none" w:sz="0" w:space="0" w:color="auto"/>
        <w:left w:val="none" w:sz="0" w:space="0" w:color="auto"/>
        <w:bottom w:val="none" w:sz="0" w:space="0" w:color="auto"/>
        <w:right w:val="none" w:sz="0" w:space="0" w:color="auto"/>
      </w:divBdr>
    </w:div>
    <w:div w:id="1647390133">
      <w:bodyDiv w:val="1"/>
      <w:marLeft w:val="0"/>
      <w:marRight w:val="0"/>
      <w:marTop w:val="0"/>
      <w:marBottom w:val="0"/>
      <w:divBdr>
        <w:top w:val="none" w:sz="0" w:space="0" w:color="auto"/>
        <w:left w:val="none" w:sz="0" w:space="0" w:color="auto"/>
        <w:bottom w:val="none" w:sz="0" w:space="0" w:color="auto"/>
        <w:right w:val="none" w:sz="0" w:space="0" w:color="auto"/>
      </w:divBdr>
    </w:div>
    <w:div w:id="1654723861">
      <w:bodyDiv w:val="1"/>
      <w:marLeft w:val="0"/>
      <w:marRight w:val="0"/>
      <w:marTop w:val="0"/>
      <w:marBottom w:val="0"/>
      <w:divBdr>
        <w:top w:val="none" w:sz="0" w:space="0" w:color="auto"/>
        <w:left w:val="none" w:sz="0" w:space="0" w:color="auto"/>
        <w:bottom w:val="none" w:sz="0" w:space="0" w:color="auto"/>
        <w:right w:val="none" w:sz="0" w:space="0" w:color="auto"/>
      </w:divBdr>
    </w:div>
    <w:div w:id="1754740927">
      <w:bodyDiv w:val="1"/>
      <w:marLeft w:val="0"/>
      <w:marRight w:val="0"/>
      <w:marTop w:val="0"/>
      <w:marBottom w:val="0"/>
      <w:divBdr>
        <w:top w:val="none" w:sz="0" w:space="0" w:color="auto"/>
        <w:left w:val="none" w:sz="0" w:space="0" w:color="auto"/>
        <w:bottom w:val="none" w:sz="0" w:space="0" w:color="auto"/>
        <w:right w:val="none" w:sz="0" w:space="0" w:color="auto"/>
      </w:divBdr>
    </w:div>
    <w:div w:id="1769034777">
      <w:bodyDiv w:val="1"/>
      <w:marLeft w:val="0"/>
      <w:marRight w:val="0"/>
      <w:marTop w:val="0"/>
      <w:marBottom w:val="0"/>
      <w:divBdr>
        <w:top w:val="none" w:sz="0" w:space="0" w:color="auto"/>
        <w:left w:val="none" w:sz="0" w:space="0" w:color="auto"/>
        <w:bottom w:val="none" w:sz="0" w:space="0" w:color="auto"/>
        <w:right w:val="none" w:sz="0" w:space="0" w:color="auto"/>
      </w:divBdr>
    </w:div>
    <w:div w:id="1769497561">
      <w:bodyDiv w:val="1"/>
      <w:marLeft w:val="0"/>
      <w:marRight w:val="0"/>
      <w:marTop w:val="0"/>
      <w:marBottom w:val="0"/>
      <w:divBdr>
        <w:top w:val="none" w:sz="0" w:space="0" w:color="auto"/>
        <w:left w:val="none" w:sz="0" w:space="0" w:color="auto"/>
        <w:bottom w:val="none" w:sz="0" w:space="0" w:color="auto"/>
        <w:right w:val="none" w:sz="0" w:space="0" w:color="auto"/>
      </w:divBdr>
    </w:div>
    <w:div w:id="1772310717">
      <w:bodyDiv w:val="1"/>
      <w:marLeft w:val="0"/>
      <w:marRight w:val="0"/>
      <w:marTop w:val="0"/>
      <w:marBottom w:val="0"/>
      <w:divBdr>
        <w:top w:val="none" w:sz="0" w:space="0" w:color="auto"/>
        <w:left w:val="none" w:sz="0" w:space="0" w:color="auto"/>
        <w:bottom w:val="none" w:sz="0" w:space="0" w:color="auto"/>
        <w:right w:val="none" w:sz="0" w:space="0" w:color="auto"/>
      </w:divBdr>
    </w:div>
    <w:div w:id="1912622012">
      <w:bodyDiv w:val="1"/>
      <w:marLeft w:val="0"/>
      <w:marRight w:val="0"/>
      <w:marTop w:val="0"/>
      <w:marBottom w:val="0"/>
      <w:divBdr>
        <w:top w:val="none" w:sz="0" w:space="0" w:color="auto"/>
        <w:left w:val="none" w:sz="0" w:space="0" w:color="auto"/>
        <w:bottom w:val="none" w:sz="0" w:space="0" w:color="auto"/>
        <w:right w:val="none" w:sz="0" w:space="0" w:color="auto"/>
      </w:divBdr>
    </w:div>
    <w:div w:id="1922253425">
      <w:bodyDiv w:val="1"/>
      <w:marLeft w:val="0"/>
      <w:marRight w:val="0"/>
      <w:marTop w:val="0"/>
      <w:marBottom w:val="0"/>
      <w:divBdr>
        <w:top w:val="none" w:sz="0" w:space="0" w:color="auto"/>
        <w:left w:val="none" w:sz="0" w:space="0" w:color="auto"/>
        <w:bottom w:val="none" w:sz="0" w:space="0" w:color="auto"/>
        <w:right w:val="none" w:sz="0" w:space="0" w:color="auto"/>
      </w:divBdr>
    </w:div>
    <w:div w:id="1922637169">
      <w:bodyDiv w:val="1"/>
      <w:marLeft w:val="0"/>
      <w:marRight w:val="0"/>
      <w:marTop w:val="0"/>
      <w:marBottom w:val="0"/>
      <w:divBdr>
        <w:top w:val="none" w:sz="0" w:space="0" w:color="auto"/>
        <w:left w:val="none" w:sz="0" w:space="0" w:color="auto"/>
        <w:bottom w:val="none" w:sz="0" w:space="0" w:color="auto"/>
        <w:right w:val="none" w:sz="0" w:space="0" w:color="auto"/>
      </w:divBdr>
    </w:div>
    <w:div w:id="1925335856">
      <w:bodyDiv w:val="1"/>
      <w:marLeft w:val="0"/>
      <w:marRight w:val="0"/>
      <w:marTop w:val="0"/>
      <w:marBottom w:val="0"/>
      <w:divBdr>
        <w:top w:val="none" w:sz="0" w:space="0" w:color="auto"/>
        <w:left w:val="none" w:sz="0" w:space="0" w:color="auto"/>
        <w:bottom w:val="none" w:sz="0" w:space="0" w:color="auto"/>
        <w:right w:val="none" w:sz="0" w:space="0" w:color="auto"/>
      </w:divBdr>
    </w:div>
    <w:div w:id="1927154937">
      <w:bodyDiv w:val="1"/>
      <w:marLeft w:val="0"/>
      <w:marRight w:val="0"/>
      <w:marTop w:val="0"/>
      <w:marBottom w:val="0"/>
      <w:divBdr>
        <w:top w:val="none" w:sz="0" w:space="0" w:color="auto"/>
        <w:left w:val="none" w:sz="0" w:space="0" w:color="auto"/>
        <w:bottom w:val="none" w:sz="0" w:space="0" w:color="auto"/>
        <w:right w:val="none" w:sz="0" w:space="0" w:color="auto"/>
      </w:divBdr>
    </w:div>
    <w:div w:id="1973241700">
      <w:bodyDiv w:val="1"/>
      <w:marLeft w:val="0"/>
      <w:marRight w:val="0"/>
      <w:marTop w:val="0"/>
      <w:marBottom w:val="0"/>
      <w:divBdr>
        <w:top w:val="none" w:sz="0" w:space="0" w:color="auto"/>
        <w:left w:val="none" w:sz="0" w:space="0" w:color="auto"/>
        <w:bottom w:val="none" w:sz="0" w:space="0" w:color="auto"/>
        <w:right w:val="none" w:sz="0" w:space="0" w:color="auto"/>
      </w:divBdr>
    </w:div>
    <w:div w:id="2003584777">
      <w:bodyDiv w:val="1"/>
      <w:marLeft w:val="0"/>
      <w:marRight w:val="0"/>
      <w:marTop w:val="0"/>
      <w:marBottom w:val="0"/>
      <w:divBdr>
        <w:top w:val="none" w:sz="0" w:space="0" w:color="auto"/>
        <w:left w:val="none" w:sz="0" w:space="0" w:color="auto"/>
        <w:bottom w:val="none" w:sz="0" w:space="0" w:color="auto"/>
        <w:right w:val="none" w:sz="0" w:space="0" w:color="auto"/>
      </w:divBdr>
    </w:div>
    <w:div w:id="2043899312">
      <w:bodyDiv w:val="1"/>
      <w:marLeft w:val="0"/>
      <w:marRight w:val="0"/>
      <w:marTop w:val="0"/>
      <w:marBottom w:val="0"/>
      <w:divBdr>
        <w:top w:val="none" w:sz="0" w:space="0" w:color="auto"/>
        <w:left w:val="none" w:sz="0" w:space="0" w:color="auto"/>
        <w:bottom w:val="none" w:sz="0" w:space="0" w:color="auto"/>
        <w:right w:val="none" w:sz="0" w:space="0" w:color="auto"/>
      </w:divBdr>
    </w:div>
    <w:div w:id="2072187096">
      <w:bodyDiv w:val="1"/>
      <w:marLeft w:val="0"/>
      <w:marRight w:val="0"/>
      <w:marTop w:val="0"/>
      <w:marBottom w:val="0"/>
      <w:divBdr>
        <w:top w:val="none" w:sz="0" w:space="0" w:color="auto"/>
        <w:left w:val="none" w:sz="0" w:space="0" w:color="auto"/>
        <w:bottom w:val="none" w:sz="0" w:space="0" w:color="auto"/>
        <w:right w:val="none" w:sz="0" w:space="0" w:color="auto"/>
      </w:divBdr>
    </w:div>
    <w:div w:id="2088842533">
      <w:bodyDiv w:val="1"/>
      <w:marLeft w:val="0"/>
      <w:marRight w:val="0"/>
      <w:marTop w:val="0"/>
      <w:marBottom w:val="0"/>
      <w:divBdr>
        <w:top w:val="none" w:sz="0" w:space="0" w:color="auto"/>
        <w:left w:val="none" w:sz="0" w:space="0" w:color="auto"/>
        <w:bottom w:val="none" w:sz="0" w:space="0" w:color="auto"/>
        <w:right w:val="none" w:sz="0" w:space="0" w:color="auto"/>
      </w:divBdr>
    </w:div>
    <w:div w:id="2129616469">
      <w:bodyDiv w:val="1"/>
      <w:marLeft w:val="0"/>
      <w:marRight w:val="0"/>
      <w:marTop w:val="0"/>
      <w:marBottom w:val="0"/>
      <w:divBdr>
        <w:top w:val="none" w:sz="0" w:space="0" w:color="auto"/>
        <w:left w:val="none" w:sz="0" w:space="0" w:color="auto"/>
        <w:bottom w:val="none" w:sz="0" w:space="0" w:color="auto"/>
        <w:right w:val="none" w:sz="0" w:space="0" w:color="auto"/>
      </w:divBdr>
    </w:div>
    <w:div w:id="2140419906">
      <w:bodyDiv w:val="1"/>
      <w:marLeft w:val="0"/>
      <w:marRight w:val="0"/>
      <w:marTop w:val="0"/>
      <w:marBottom w:val="0"/>
      <w:divBdr>
        <w:top w:val="none" w:sz="0" w:space="0" w:color="auto"/>
        <w:left w:val="none" w:sz="0" w:space="0" w:color="auto"/>
        <w:bottom w:val="none" w:sz="0" w:space="0" w:color="auto"/>
        <w:right w:val="none" w:sz="0" w:space="0" w:color="auto"/>
      </w:divBdr>
    </w:div>
    <w:div w:id="2141414371">
      <w:bodyDiv w:val="1"/>
      <w:marLeft w:val="0"/>
      <w:marRight w:val="0"/>
      <w:marTop w:val="0"/>
      <w:marBottom w:val="0"/>
      <w:divBdr>
        <w:top w:val="none" w:sz="0" w:space="0" w:color="auto"/>
        <w:left w:val="none" w:sz="0" w:space="0" w:color="auto"/>
        <w:bottom w:val="none" w:sz="0" w:space="0" w:color="auto"/>
        <w:right w:val="none" w:sz="0" w:space="0" w:color="auto"/>
      </w:divBdr>
    </w:div>
    <w:div w:id="2142069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Rus02</b:Tag>
    <b:SourceType>Book</b:SourceType>
    <b:Guid>{572CAE02-D2E0-45A2-8DDF-09576B310350}</b:Guid>
    <b:Author>
      <b:Author>
        <b:NameList>
          <b:Person>
            <b:Last>Banham</b:Last>
            <b:First>Russ</b:First>
          </b:Person>
        </b:NameList>
      </b:Author>
    </b:Author>
    <b:Title>The Ford Century: Ford Motor Company and the Innovations that Shaped the World</b:Title>
    <b:Year>2002</b:Year>
    <b:Publisher>Artisan</b:Publisher>
    <b:RefOrder>1</b:RefOrder>
  </b:Source>
  <b:Source>
    <b:Tag>Fis04</b:Tag>
    <b:SourceType>Book</b:SourceType>
    <b:Guid>{B15AD7D5-FC11-4AEB-99A8-60A1AAB1EF0F}</b:Guid>
    <b:Author>
      <b:Author>
        <b:NameList>
          <b:Person>
            <b:Last>Fisher</b:Last>
            <b:First>Schoenfeldt</b:First>
            <b:Middle>&amp; Shaw</b:Middle>
          </b:Person>
        </b:NameList>
      </b:Author>
    </b:Author>
    <b:Title>Human Resource Management Fifth Edition</b:Title>
    <b:Year>2004</b:Year>
    <b:Publisher>Dreamtech Press</b:Publisher>
    <b:RefOrder>2</b:RefOrder>
  </b:Source>
  <b:Source>
    <b:Tag>Mic127</b:Tag>
    <b:SourceType>Book</b:SourceType>
    <b:Guid>{59A49014-B149-4623-B0A8-1799A28832DA}</b:Guid>
    <b:Author>
      <b:Author>
        <b:NameList>
          <b:Person>
            <b:Last>Michael A. Hitt</b:Last>
            <b:First>R.</b:First>
            <b:Middle>Duane Ireland, Robert E. Hoskisson</b:Middle>
          </b:Person>
        </b:NameList>
      </b:Author>
    </b:Author>
    <b:Title>Strategic Management Cases: Competitiveness and Globalization</b:Title>
    <b:Year>2012</b:Year>
    <b:Publisher>Cengage Learning</b:Publisher>
    <b:RefOrder>3</b:RefOrder>
  </b:Source>
  <b:Source>
    <b:Tag>Mic165</b:Tag>
    <b:SourceType>Book</b:SourceType>
    <b:Guid>{A62A21A3-2206-4D0A-B7F2-CC2A5746B716}</b:Guid>
    <b:Author>
      <b:Author>
        <b:NameList>
          <b:Person>
            <b:Last>Barak</b:Last>
            <b:First>Michalle</b:First>
            <b:Middle>E. Mor</b:Middle>
          </b:Person>
        </b:NameList>
      </b:Author>
    </b:Author>
    <b:Title>Managing Diversity: Toward a Globally Inclusive Workplace</b:Title>
    <b:Year>2016</b:Year>
    <b:Publisher>SAGE Publications</b:Publisher>
    <b:RefOrder>4</b:RefOrder>
  </b:Source>
  <b:Source>
    <b:Tag>Joh05</b:Tag>
    <b:SourceType>Book</b:SourceType>
    <b:Guid>{956BDE4D-DF72-4650-899F-04389B8F3937}</b:Guid>
    <b:Author>
      <b:Author>
        <b:NameList>
          <b:Person>
            <b:Last>John Gennard</b:Last>
            <b:First>Graham</b:First>
            <b:Middle>Judge</b:Middle>
          </b:Person>
        </b:NameList>
      </b:Author>
    </b:Author>
    <b:Title>Employee Relations</b:Title>
    <b:Year>2005</b:Year>
    <b:Publisher>CIPD Publishing</b:Publisher>
    <b:RefOrder>5</b:RefOrder>
  </b:Source>
  <b:Source>
    <b:Tag>Dan151</b:Tag>
    <b:SourceType>Book</b:SourceType>
    <b:Guid>{48A7255C-9974-4A96-ADB8-33ABE935ECEC}</b:Guid>
    <b:Author>
      <b:Author>
        <b:NameList>
          <b:Person>
            <b:Last>Palmer</b:Last>
            <b:First>Daniel</b:First>
            <b:Middle>E.</b:Middle>
          </b:Person>
        </b:NameList>
      </b:Author>
    </b:Author>
    <b:Title>Handbook of Research on Business Ethics and Corporate Responsibilities</b:Title>
    <b:Year>2015</b:Year>
    <b:Publisher>IGI Global</b:Publisher>
    <b:RefOrder>6</b:RefOrder>
  </b:Source>
  <b:Source>
    <b:Tag>Joh051</b:Tag>
    <b:SourceType>Book</b:SourceType>
    <b:Guid>{B5803610-8E18-4E06-8A74-53A53999FDAE}</b:Guid>
    <b:Author>
      <b:Author>
        <b:NameList>
          <b:Person>
            <b:Last>Wilson</b:Last>
            <b:First>John</b:First>
            <b:Middle>P.</b:Middle>
          </b:Person>
        </b:NameList>
      </b:Author>
    </b:Author>
    <b:Title>Human Resource Development: Learning &amp; Training for Individuals &amp; Organizations</b:Title>
    <b:Year>2005</b:Year>
    <b:Publisher>Kogan Page Publishers</b:Publisher>
    <b:RefOrder>7</b:RefOrder>
  </b:Source>
  <b:Source>
    <b:Tag>Joh052</b:Tag>
    <b:SourceType>Book</b:SourceType>
    <b:Guid>{D848A78C-9E0E-4357-B3BA-92C16468DDCE}</b:Guid>
    <b:Author>
      <b:Author>
        <b:NameList>
          <b:Person>
            <b:Last>Wilson</b:Last>
            <b:First>John</b:First>
            <b:Middle>P.</b:Middle>
          </b:Person>
        </b:NameList>
      </b:Author>
    </b:Author>
    <b:Title>Human Resource Development: Learning &amp; Training for Individuals &amp; Organizations</b:Title>
    <b:Year>2005</b:Year>
    <b:Publisher>Kogan Page Publishers</b:Publisher>
    <b:RefOrder>8</b:RefOrder>
  </b:Source>
  <b:Source>
    <b:Tag>Ric061</b:Tag>
    <b:SourceType>Book</b:SourceType>
    <b:Guid>{3F3838A2-A213-4705-863A-102B8CD94456}</b:Guid>
    <b:Author>
      <b:Author>
        <b:NameList>
          <b:Person>
            <b:Last>Daft</b:Last>
            <b:First>Richard</b:First>
          </b:Person>
        </b:NameList>
      </b:Author>
    </b:Author>
    <b:Title>Organization Theory and Design</b:Title>
    <b:Year>2006</b:Year>
    <b:Publisher>Cengage Learning</b:Publisher>
    <b:RefOrder>9</b:RefOrder>
  </b:Source>
  <b:Source>
    <b:Tag>Sus04</b:Tag>
    <b:SourceType>Book</b:SourceType>
    <b:Guid>{F22C4D39-B191-4D8C-BA76-F302B88618AD}</b:Guid>
    <b:Author>
      <b:Author>
        <b:NameList>
          <b:Person>
            <b:Last>Susan M. Gates</b:Last>
            <b:First>Christopher</b:First>
            <b:Middle>Paul</b:Middle>
          </b:Person>
        </b:NameList>
      </b:Author>
    </b:Author>
    <b:Title>Intern Programs as a Human Resources Management Tool for the Department of Defense</b:Title>
    <b:Year>2004</b:Year>
    <b:Publisher>Rand Corporation</b:Publisher>
    <b:RefOrder>10</b:RefOrder>
  </b:Source>
</b:Sources>
</file>

<file path=customXml/itemProps1.xml><?xml version="1.0" encoding="utf-8"?>
<ds:datastoreItem xmlns:ds="http://schemas.openxmlformats.org/officeDocument/2006/customXml" ds:itemID="{D25A3B16-6350-4086-9C0C-CC137F8E7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3168</Words>
  <Characters>18064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 INFO COMPUTERS</dc:creator>
  <cp:keywords/>
  <dc:description/>
  <cp:lastModifiedBy>Roth, Nadia </cp:lastModifiedBy>
  <cp:revision>2</cp:revision>
  <dcterms:created xsi:type="dcterms:W3CDTF">2017-05-14T18:21:00Z</dcterms:created>
  <dcterms:modified xsi:type="dcterms:W3CDTF">2017-05-14T18:21:00Z</dcterms:modified>
</cp:coreProperties>
</file>